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3E" w:rsidRPr="000B1FA0" w:rsidRDefault="00C7603E" w:rsidP="00D14048">
      <w:pPr>
        <w:spacing w:line="360" w:lineRule="auto"/>
        <w:jc w:val="center"/>
        <w:rPr>
          <w:rFonts w:ascii="Arial" w:hAnsi="Arial" w:cs="Arial"/>
          <w:b/>
          <w:sz w:val="32"/>
          <w:szCs w:val="21"/>
        </w:rPr>
      </w:pPr>
      <w:r w:rsidRPr="000B1FA0">
        <w:rPr>
          <w:rFonts w:ascii="Arial" w:hAnsi="Arial" w:cs="Arial"/>
          <w:b/>
          <w:sz w:val="32"/>
          <w:szCs w:val="21"/>
        </w:rPr>
        <w:t>SOME</w:t>
      </w:r>
      <w:r w:rsidRPr="000B1FA0">
        <w:rPr>
          <w:rFonts w:ascii="Arial" w:hAnsi="Arial" w:cs="Arial"/>
          <w:b/>
          <w:color w:val="FF0000"/>
          <w:sz w:val="32"/>
          <w:szCs w:val="21"/>
        </w:rPr>
        <w:t xml:space="preserve"> </w:t>
      </w:r>
      <w:r w:rsidR="00C16E49" w:rsidRPr="000B1FA0">
        <w:rPr>
          <w:rFonts w:ascii="Arial" w:hAnsi="Arial" w:cs="Arial"/>
          <w:b/>
          <w:sz w:val="32"/>
          <w:szCs w:val="21"/>
        </w:rPr>
        <w:t xml:space="preserve">FEATURES </w:t>
      </w:r>
      <w:r w:rsidRPr="000B1FA0">
        <w:rPr>
          <w:rFonts w:ascii="Arial" w:hAnsi="Arial" w:cs="Arial"/>
          <w:b/>
          <w:sz w:val="32"/>
          <w:szCs w:val="21"/>
        </w:rPr>
        <w:t xml:space="preserve">TO LOOK OUT FOR IN THE ‘HOW’ QUESTION </w:t>
      </w:r>
    </w:p>
    <w:p w:rsidR="00C7603E" w:rsidRPr="000B1FA0" w:rsidRDefault="00C7603E" w:rsidP="007D2E93">
      <w:pPr>
        <w:spacing w:line="360" w:lineRule="auto"/>
        <w:jc w:val="center"/>
        <w:rPr>
          <w:rFonts w:ascii="Arial" w:hAnsi="Arial" w:cs="Arial"/>
          <w:b/>
          <w:sz w:val="32"/>
          <w:szCs w:val="21"/>
        </w:rPr>
      </w:pPr>
      <w:r w:rsidRPr="000B1FA0">
        <w:rPr>
          <w:rFonts w:ascii="Arial" w:hAnsi="Arial" w:cs="Arial"/>
          <w:b/>
          <w:sz w:val="32"/>
          <w:szCs w:val="21"/>
          <w:u w:val="single"/>
        </w:rPr>
        <w:t>AND</w:t>
      </w:r>
      <w:r w:rsidRPr="000B1FA0">
        <w:rPr>
          <w:rFonts w:ascii="Arial" w:hAnsi="Arial" w:cs="Arial"/>
          <w:b/>
          <w:sz w:val="32"/>
          <w:szCs w:val="21"/>
        </w:rPr>
        <w:t xml:space="preserve"> TO USE IN YOUR WRITING</w:t>
      </w:r>
    </w:p>
    <w:p w:rsidR="00C7603E" w:rsidRPr="00C009F8" w:rsidRDefault="00C7603E" w:rsidP="00C16E49">
      <w:pPr>
        <w:jc w:val="center"/>
        <w:rPr>
          <w:rFonts w:ascii="Arial" w:hAnsi="Arial" w:cs="Arial"/>
          <w:b/>
          <w:color w:val="FF0000"/>
          <w:sz w:val="10"/>
          <w:szCs w:val="21"/>
        </w:rPr>
      </w:pPr>
    </w:p>
    <w:tbl>
      <w:tblPr>
        <w:tblStyle w:val="TableGrid"/>
        <w:tblW w:w="15168" w:type="dxa"/>
        <w:tblInd w:w="-1026" w:type="dxa"/>
        <w:tblLook w:val="04A0"/>
      </w:tblPr>
      <w:tblGrid>
        <w:gridCol w:w="3402"/>
        <w:gridCol w:w="5954"/>
        <w:gridCol w:w="5812"/>
      </w:tblGrid>
      <w:tr w:rsidR="00563C70" w:rsidRPr="00C7603E" w:rsidTr="00183394">
        <w:tc>
          <w:tcPr>
            <w:tcW w:w="3402" w:type="dxa"/>
          </w:tcPr>
          <w:p w:rsidR="006D65C3" w:rsidRDefault="006D65C3" w:rsidP="00C16E49">
            <w:pPr>
              <w:jc w:val="center"/>
              <w:rPr>
                <w:rFonts w:ascii="Arial" w:hAnsi="Arial" w:cs="Arial"/>
                <w:b/>
                <w:color w:val="FF0000"/>
                <w:sz w:val="25"/>
                <w:szCs w:val="21"/>
              </w:rPr>
            </w:pPr>
          </w:p>
          <w:p w:rsidR="00C7603E" w:rsidRDefault="00C7603E" w:rsidP="00C16E49">
            <w:pPr>
              <w:jc w:val="center"/>
              <w:rPr>
                <w:rFonts w:ascii="Arial" w:hAnsi="Arial" w:cs="Arial"/>
                <w:b/>
                <w:color w:val="FF0000"/>
                <w:sz w:val="25"/>
                <w:szCs w:val="21"/>
              </w:rPr>
            </w:pPr>
            <w:r w:rsidRPr="00C7603E">
              <w:rPr>
                <w:rFonts w:ascii="Arial" w:hAnsi="Arial" w:cs="Arial"/>
                <w:b/>
                <w:color w:val="FF0000"/>
                <w:sz w:val="25"/>
                <w:szCs w:val="21"/>
              </w:rPr>
              <w:t>FEATURE</w:t>
            </w:r>
          </w:p>
          <w:p w:rsidR="006D65C3" w:rsidRPr="00C7603E" w:rsidRDefault="006D65C3" w:rsidP="00C16E49">
            <w:pPr>
              <w:jc w:val="center"/>
              <w:rPr>
                <w:rFonts w:ascii="Arial" w:hAnsi="Arial" w:cs="Arial"/>
                <w:b/>
                <w:color w:val="FF0000"/>
                <w:sz w:val="25"/>
                <w:szCs w:val="21"/>
              </w:rPr>
            </w:pPr>
          </w:p>
        </w:tc>
        <w:tc>
          <w:tcPr>
            <w:tcW w:w="5954" w:type="dxa"/>
          </w:tcPr>
          <w:p w:rsidR="006D65C3" w:rsidRDefault="006D65C3" w:rsidP="00C16E49">
            <w:pPr>
              <w:jc w:val="center"/>
              <w:rPr>
                <w:rFonts w:ascii="Arial" w:hAnsi="Arial" w:cs="Arial"/>
                <w:b/>
                <w:color w:val="FF0000"/>
                <w:sz w:val="25"/>
                <w:szCs w:val="21"/>
              </w:rPr>
            </w:pPr>
          </w:p>
          <w:p w:rsidR="00C7603E" w:rsidRPr="00C7603E" w:rsidRDefault="00C7603E" w:rsidP="00C16E49">
            <w:pPr>
              <w:jc w:val="center"/>
              <w:rPr>
                <w:rFonts w:ascii="Arial" w:hAnsi="Arial" w:cs="Arial"/>
                <w:b/>
                <w:color w:val="FF0000"/>
                <w:sz w:val="25"/>
                <w:szCs w:val="21"/>
              </w:rPr>
            </w:pPr>
            <w:r w:rsidRPr="00C7603E">
              <w:rPr>
                <w:rFonts w:ascii="Arial" w:hAnsi="Arial" w:cs="Arial"/>
                <w:b/>
                <w:color w:val="FF0000"/>
                <w:sz w:val="25"/>
                <w:szCs w:val="21"/>
              </w:rPr>
              <w:t>EXAMPLE</w:t>
            </w:r>
          </w:p>
        </w:tc>
        <w:tc>
          <w:tcPr>
            <w:tcW w:w="5812" w:type="dxa"/>
          </w:tcPr>
          <w:p w:rsidR="006D65C3" w:rsidRDefault="006D65C3" w:rsidP="00C16E49">
            <w:pPr>
              <w:jc w:val="center"/>
              <w:rPr>
                <w:rFonts w:ascii="Arial" w:hAnsi="Arial" w:cs="Arial"/>
                <w:b/>
                <w:color w:val="FF0000"/>
                <w:sz w:val="25"/>
                <w:szCs w:val="21"/>
                <w:u w:val="single"/>
              </w:rPr>
            </w:pPr>
          </w:p>
          <w:p w:rsidR="00C7603E" w:rsidRPr="00C7603E" w:rsidRDefault="00C7603E" w:rsidP="00C16E49">
            <w:pPr>
              <w:jc w:val="center"/>
              <w:rPr>
                <w:rFonts w:ascii="Arial" w:hAnsi="Arial" w:cs="Arial"/>
                <w:b/>
                <w:color w:val="FF0000"/>
                <w:sz w:val="25"/>
                <w:szCs w:val="21"/>
              </w:rPr>
            </w:pPr>
            <w:r w:rsidRPr="00D14048">
              <w:rPr>
                <w:rFonts w:ascii="Arial" w:hAnsi="Arial" w:cs="Arial"/>
                <w:b/>
                <w:color w:val="FF0000"/>
                <w:sz w:val="25"/>
                <w:szCs w:val="21"/>
                <w:u w:val="single"/>
              </w:rPr>
              <w:t>POSSIBLE</w:t>
            </w:r>
            <w:r>
              <w:rPr>
                <w:rFonts w:ascii="Arial" w:hAnsi="Arial" w:cs="Arial"/>
                <w:b/>
                <w:color w:val="FF0000"/>
                <w:sz w:val="25"/>
                <w:szCs w:val="21"/>
              </w:rPr>
              <w:t xml:space="preserve"> REASONS WHY USED</w:t>
            </w:r>
          </w:p>
        </w:tc>
      </w:tr>
      <w:tr w:rsidR="006D65C3" w:rsidTr="00183394">
        <w:tc>
          <w:tcPr>
            <w:tcW w:w="3402" w:type="dxa"/>
          </w:tcPr>
          <w:p w:rsidR="006D65C3" w:rsidRPr="006D65C3" w:rsidRDefault="006D65C3" w:rsidP="00C956F6">
            <w:pPr>
              <w:spacing w:line="480" w:lineRule="auto"/>
              <w:rPr>
                <w:rFonts w:ascii="Arial" w:hAnsi="Arial" w:cs="Arial"/>
                <w:b/>
                <w:color w:val="0000FF"/>
                <w:sz w:val="20"/>
                <w:szCs w:val="22"/>
              </w:rPr>
            </w:pPr>
            <w:r w:rsidRPr="006D65C3">
              <w:rPr>
                <w:rFonts w:ascii="Arial" w:hAnsi="Arial" w:cs="Arial"/>
                <w:b/>
                <w:color w:val="0000FF"/>
                <w:sz w:val="20"/>
                <w:szCs w:val="22"/>
              </w:rPr>
              <w:t>Direct address</w:t>
            </w:r>
          </w:p>
        </w:tc>
        <w:tc>
          <w:tcPr>
            <w:tcW w:w="5954" w:type="dxa"/>
          </w:tcPr>
          <w:p w:rsidR="006D65C3" w:rsidRPr="00353AD8" w:rsidRDefault="006D65C3" w:rsidP="00C956F6">
            <w:pPr>
              <w:spacing w:line="48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353AD8">
              <w:rPr>
                <w:rFonts w:ascii="Arial" w:hAnsi="Arial" w:cs="Arial"/>
                <w:b/>
                <w:i/>
                <w:sz w:val="20"/>
                <w:szCs w:val="22"/>
              </w:rPr>
              <w:t>Your</w:t>
            </w:r>
            <w:r w:rsidRPr="00353AD8">
              <w:rPr>
                <w:rFonts w:ascii="Arial" w:hAnsi="Arial" w:cs="Arial"/>
                <w:i/>
                <w:sz w:val="20"/>
                <w:szCs w:val="22"/>
              </w:rPr>
              <w:t xml:space="preserve"> money will save starving children.</w:t>
            </w:r>
          </w:p>
        </w:tc>
        <w:tc>
          <w:tcPr>
            <w:tcW w:w="5812" w:type="dxa"/>
          </w:tcPr>
          <w:p w:rsidR="006D65C3" w:rsidRPr="00353AD8" w:rsidRDefault="006D65C3" w:rsidP="00E55474">
            <w:pPr>
              <w:spacing w:line="480" w:lineRule="auto"/>
              <w:rPr>
                <w:rFonts w:ascii="Arial" w:hAnsi="Arial" w:cs="Arial"/>
                <w:sz w:val="20"/>
                <w:szCs w:val="22"/>
              </w:rPr>
            </w:pPr>
            <w:r w:rsidRPr="00353AD8">
              <w:rPr>
                <w:rFonts w:ascii="Arial" w:hAnsi="Arial" w:cs="Arial"/>
                <w:sz w:val="20"/>
                <w:szCs w:val="22"/>
              </w:rPr>
              <w:t xml:space="preserve">Appeals directly to the reader / involves </w:t>
            </w:r>
            <w:r w:rsidR="00E55474" w:rsidRPr="00E55474">
              <w:rPr>
                <w:rFonts w:ascii="Arial" w:hAnsi="Arial" w:cs="Arial"/>
                <w:b/>
                <w:sz w:val="20"/>
                <w:szCs w:val="22"/>
              </w:rPr>
              <w:t>you</w:t>
            </w:r>
            <w:r w:rsidR="008E3083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6D65C3" w:rsidTr="00183394">
        <w:tc>
          <w:tcPr>
            <w:tcW w:w="3402" w:type="dxa"/>
          </w:tcPr>
          <w:p w:rsidR="006D65C3" w:rsidRPr="006D65C3" w:rsidRDefault="006D65C3" w:rsidP="00C956F6">
            <w:pPr>
              <w:spacing w:line="480" w:lineRule="auto"/>
              <w:rPr>
                <w:rFonts w:ascii="Arial" w:hAnsi="Arial" w:cs="Arial"/>
                <w:b/>
                <w:color w:val="0000FF"/>
                <w:sz w:val="20"/>
                <w:szCs w:val="22"/>
              </w:rPr>
            </w:pPr>
            <w:r w:rsidRPr="006D65C3">
              <w:rPr>
                <w:rFonts w:ascii="Arial" w:hAnsi="Arial" w:cs="Arial"/>
                <w:b/>
                <w:color w:val="0000FF"/>
                <w:sz w:val="20"/>
                <w:szCs w:val="22"/>
              </w:rPr>
              <w:t>Modal verbs</w:t>
            </w:r>
          </w:p>
        </w:tc>
        <w:tc>
          <w:tcPr>
            <w:tcW w:w="5954" w:type="dxa"/>
          </w:tcPr>
          <w:p w:rsidR="006D65C3" w:rsidRPr="00353AD8" w:rsidRDefault="006D65C3" w:rsidP="00C956F6">
            <w:pPr>
              <w:spacing w:line="48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353AD8">
              <w:rPr>
                <w:rFonts w:ascii="Arial" w:hAnsi="Arial" w:cs="Arial"/>
                <w:i/>
                <w:sz w:val="20"/>
                <w:szCs w:val="22"/>
              </w:rPr>
              <w:t xml:space="preserve">Your money </w:t>
            </w:r>
            <w:r w:rsidRPr="00353AD8">
              <w:rPr>
                <w:rFonts w:ascii="Arial" w:hAnsi="Arial" w:cs="Arial"/>
                <w:b/>
                <w:i/>
                <w:sz w:val="20"/>
                <w:szCs w:val="22"/>
              </w:rPr>
              <w:t>will</w:t>
            </w:r>
            <w:r w:rsidRPr="00353AD8">
              <w:rPr>
                <w:rFonts w:ascii="Arial" w:hAnsi="Arial" w:cs="Arial"/>
                <w:i/>
                <w:sz w:val="20"/>
                <w:szCs w:val="22"/>
              </w:rPr>
              <w:t xml:space="preserve"> save starving children.</w:t>
            </w:r>
          </w:p>
        </w:tc>
        <w:tc>
          <w:tcPr>
            <w:tcW w:w="5812" w:type="dxa"/>
          </w:tcPr>
          <w:p w:rsidR="006D65C3" w:rsidRDefault="00B133E0" w:rsidP="00E55474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Suggests certainty</w:t>
            </w:r>
            <w:r w:rsidR="007F763D">
              <w:rPr>
                <w:rFonts w:ascii="Arial" w:hAnsi="Arial" w:cs="Arial"/>
                <w:sz w:val="20"/>
                <w:szCs w:val="22"/>
              </w:rPr>
              <w:t xml:space="preserve"> here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  <w:r w:rsidR="00E55474">
              <w:rPr>
                <w:rFonts w:ascii="Arial" w:hAnsi="Arial" w:cs="Arial"/>
                <w:sz w:val="20"/>
                <w:szCs w:val="22"/>
              </w:rPr>
              <w:t xml:space="preserve"> It </w:t>
            </w:r>
            <w:r w:rsidR="00E55474" w:rsidRPr="007F763D">
              <w:rPr>
                <w:rFonts w:ascii="Arial" w:hAnsi="Arial" w:cs="Arial"/>
                <w:b/>
                <w:sz w:val="20"/>
                <w:szCs w:val="22"/>
              </w:rPr>
              <w:t>can</w:t>
            </w:r>
            <w:r w:rsidR="00E55474">
              <w:rPr>
                <w:rFonts w:ascii="Arial" w:hAnsi="Arial" w:cs="Arial"/>
                <w:sz w:val="20"/>
                <w:szCs w:val="22"/>
              </w:rPr>
              <w:t xml:space="preserve"> also suggest possibility or urge the reader that they </w:t>
            </w:r>
            <w:r w:rsidR="00E55474" w:rsidRPr="00E55474">
              <w:rPr>
                <w:rFonts w:ascii="Arial" w:hAnsi="Arial" w:cs="Arial"/>
                <w:b/>
                <w:sz w:val="20"/>
                <w:szCs w:val="22"/>
              </w:rPr>
              <w:t>must</w:t>
            </w:r>
            <w:r w:rsidR="00E55474">
              <w:rPr>
                <w:rFonts w:ascii="Arial" w:hAnsi="Arial" w:cs="Arial"/>
                <w:sz w:val="20"/>
                <w:szCs w:val="22"/>
              </w:rPr>
              <w:t xml:space="preserve"> do something.</w:t>
            </w:r>
          </w:p>
          <w:p w:rsidR="00E55474" w:rsidRPr="00353AD8" w:rsidRDefault="00E55474" w:rsidP="00E55474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D65C3" w:rsidTr="00183394">
        <w:tc>
          <w:tcPr>
            <w:tcW w:w="3402" w:type="dxa"/>
          </w:tcPr>
          <w:p w:rsidR="006D65C3" w:rsidRPr="006D65C3" w:rsidRDefault="006D65C3" w:rsidP="00C956F6">
            <w:pPr>
              <w:spacing w:line="480" w:lineRule="auto"/>
              <w:rPr>
                <w:rFonts w:ascii="Arial" w:hAnsi="Arial" w:cs="Arial"/>
                <w:b/>
                <w:color w:val="0000FF"/>
                <w:sz w:val="20"/>
                <w:szCs w:val="22"/>
              </w:rPr>
            </w:pPr>
            <w:r w:rsidRPr="006D65C3">
              <w:rPr>
                <w:rFonts w:ascii="Arial" w:hAnsi="Arial" w:cs="Arial"/>
                <w:b/>
                <w:color w:val="0000FF"/>
                <w:sz w:val="20"/>
                <w:szCs w:val="22"/>
              </w:rPr>
              <w:t>Emotive language</w:t>
            </w:r>
          </w:p>
        </w:tc>
        <w:tc>
          <w:tcPr>
            <w:tcW w:w="5954" w:type="dxa"/>
          </w:tcPr>
          <w:p w:rsidR="006D65C3" w:rsidRPr="00353AD8" w:rsidRDefault="006D65C3" w:rsidP="00C956F6">
            <w:pPr>
              <w:spacing w:line="48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353AD8">
              <w:rPr>
                <w:rFonts w:ascii="Arial" w:hAnsi="Arial" w:cs="Arial"/>
                <w:i/>
                <w:sz w:val="20"/>
                <w:szCs w:val="22"/>
              </w:rPr>
              <w:t xml:space="preserve">Your money will save </w:t>
            </w:r>
            <w:r w:rsidRPr="00353AD8">
              <w:rPr>
                <w:rFonts w:ascii="Arial" w:hAnsi="Arial" w:cs="Arial"/>
                <w:b/>
                <w:i/>
                <w:sz w:val="20"/>
                <w:szCs w:val="22"/>
              </w:rPr>
              <w:t>starving children</w:t>
            </w:r>
            <w:r w:rsidRPr="00353AD8">
              <w:rPr>
                <w:rFonts w:ascii="Arial" w:hAnsi="Arial" w:cs="Arial"/>
                <w:i/>
                <w:sz w:val="20"/>
                <w:szCs w:val="22"/>
              </w:rPr>
              <w:t>.</w:t>
            </w:r>
          </w:p>
        </w:tc>
        <w:tc>
          <w:tcPr>
            <w:tcW w:w="5812" w:type="dxa"/>
          </w:tcPr>
          <w:p w:rsidR="006D65C3" w:rsidRPr="006F6C57" w:rsidRDefault="006F6C57" w:rsidP="00C956F6">
            <w:pPr>
              <w:spacing w:line="480" w:lineRule="auto"/>
              <w:rPr>
                <w:rFonts w:ascii="Arial" w:hAnsi="Arial" w:cs="Arial"/>
                <w:sz w:val="20"/>
                <w:szCs w:val="22"/>
              </w:rPr>
            </w:pPr>
            <w:r w:rsidRPr="006F6C57">
              <w:rPr>
                <w:rFonts w:ascii="Arial" w:hAnsi="Arial" w:cs="Arial"/>
                <w:sz w:val="20"/>
                <w:szCs w:val="22"/>
              </w:rPr>
              <w:t>Plays on the readers’ heartstrings.</w:t>
            </w:r>
          </w:p>
        </w:tc>
      </w:tr>
      <w:tr w:rsidR="000721EB" w:rsidTr="00183394">
        <w:tc>
          <w:tcPr>
            <w:tcW w:w="3402" w:type="dxa"/>
          </w:tcPr>
          <w:p w:rsidR="000721EB" w:rsidRDefault="000721EB" w:rsidP="00C956F6">
            <w:pPr>
              <w:spacing w:line="480" w:lineRule="auto"/>
              <w:rPr>
                <w:rFonts w:ascii="Arial" w:hAnsi="Arial" w:cs="Arial"/>
                <w:b/>
                <w:color w:val="0000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2"/>
              </w:rPr>
              <w:t>Punctuation</w:t>
            </w:r>
          </w:p>
        </w:tc>
        <w:tc>
          <w:tcPr>
            <w:tcW w:w="5954" w:type="dxa"/>
          </w:tcPr>
          <w:p w:rsidR="000721EB" w:rsidRPr="000721EB" w:rsidRDefault="000721EB" w:rsidP="000721EB">
            <w:pPr>
              <w:spacing w:line="480" w:lineRule="auto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Act now</w:t>
            </w:r>
            <w:r w:rsidRPr="000721EB">
              <w:rPr>
                <w:rFonts w:ascii="Arial" w:hAnsi="Arial" w:cs="Arial"/>
                <w:b/>
                <w:i/>
                <w:sz w:val="28"/>
                <w:szCs w:val="22"/>
              </w:rPr>
              <w:t>!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If you don’t, only one thing will happen</w:t>
            </w:r>
            <w:r w:rsidRPr="000721EB">
              <w:rPr>
                <w:rFonts w:ascii="Arial" w:hAnsi="Arial" w:cs="Arial"/>
                <w:b/>
                <w:i/>
                <w:sz w:val="28"/>
                <w:szCs w:val="22"/>
              </w:rPr>
              <w:t>: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death.</w:t>
            </w:r>
          </w:p>
        </w:tc>
        <w:tc>
          <w:tcPr>
            <w:tcW w:w="5812" w:type="dxa"/>
          </w:tcPr>
          <w:p w:rsidR="000721EB" w:rsidRDefault="0069500F" w:rsidP="0069500F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Punctuation</w:t>
            </w:r>
            <w:r w:rsidR="00D006D3">
              <w:rPr>
                <w:rFonts w:ascii="Arial" w:hAnsi="Arial" w:cs="Arial"/>
                <w:sz w:val="20"/>
                <w:szCs w:val="22"/>
              </w:rPr>
              <w:t xml:space="preserve"> in my examples</w:t>
            </w:r>
            <w:r>
              <w:rPr>
                <w:rFonts w:ascii="Arial" w:hAnsi="Arial" w:cs="Arial"/>
                <w:sz w:val="20"/>
                <w:szCs w:val="22"/>
              </w:rPr>
              <w:t xml:space="preserve"> can b</w:t>
            </w:r>
            <w:r w:rsidR="00D006D3">
              <w:rPr>
                <w:rFonts w:ascii="Arial" w:hAnsi="Arial" w:cs="Arial"/>
                <w:sz w:val="20"/>
                <w:szCs w:val="22"/>
              </w:rPr>
              <w:t>e used to suggest urgency (</w:t>
            </w:r>
            <w:r w:rsidR="00183394">
              <w:rPr>
                <w:rFonts w:ascii="Arial" w:hAnsi="Arial" w:cs="Arial"/>
                <w:sz w:val="20"/>
                <w:szCs w:val="22"/>
              </w:rPr>
              <w:t xml:space="preserve">e.g. </w:t>
            </w:r>
            <w:r>
              <w:rPr>
                <w:rFonts w:ascii="Arial" w:hAnsi="Arial" w:cs="Arial"/>
                <w:sz w:val="20"/>
                <w:szCs w:val="22"/>
              </w:rPr>
              <w:t>the exclamation mark) or to h</w:t>
            </w:r>
            <w:r w:rsidR="00D006D3">
              <w:rPr>
                <w:rFonts w:ascii="Arial" w:hAnsi="Arial" w:cs="Arial"/>
                <w:sz w:val="20"/>
                <w:szCs w:val="22"/>
              </w:rPr>
              <w:t>ighlight a key word/phrase (</w:t>
            </w:r>
            <w:r w:rsidR="00183394">
              <w:rPr>
                <w:rFonts w:ascii="Arial" w:hAnsi="Arial" w:cs="Arial"/>
                <w:sz w:val="20"/>
                <w:szCs w:val="22"/>
              </w:rPr>
              <w:t xml:space="preserve">e.g. </w:t>
            </w:r>
            <w:r>
              <w:rPr>
                <w:rFonts w:ascii="Arial" w:hAnsi="Arial" w:cs="Arial"/>
                <w:sz w:val="20"/>
                <w:szCs w:val="22"/>
              </w:rPr>
              <w:t>the colon)</w:t>
            </w:r>
            <w:r w:rsidR="00D006D3"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69500F" w:rsidRDefault="0069500F" w:rsidP="0069500F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721EB" w:rsidTr="00183394">
        <w:tc>
          <w:tcPr>
            <w:tcW w:w="3402" w:type="dxa"/>
          </w:tcPr>
          <w:p w:rsidR="000721EB" w:rsidRPr="006D65C3" w:rsidRDefault="000721EB" w:rsidP="00C956F6">
            <w:pPr>
              <w:spacing w:line="480" w:lineRule="auto"/>
              <w:rPr>
                <w:rFonts w:ascii="Arial" w:hAnsi="Arial" w:cs="Arial"/>
                <w:b/>
                <w:color w:val="0000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2"/>
              </w:rPr>
              <w:t>Straightforward punctuation</w:t>
            </w:r>
          </w:p>
        </w:tc>
        <w:tc>
          <w:tcPr>
            <w:tcW w:w="5954" w:type="dxa"/>
          </w:tcPr>
          <w:p w:rsidR="000721EB" w:rsidRPr="00F4699D" w:rsidRDefault="000721EB" w:rsidP="000721EB">
            <w:pPr>
              <w:spacing w:line="480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0721EB">
              <w:rPr>
                <w:rFonts w:ascii="Arial" w:hAnsi="Arial" w:cs="Arial"/>
                <w:i/>
                <w:sz w:val="20"/>
                <w:szCs w:val="22"/>
              </w:rPr>
              <w:t>Act now</w:t>
            </w:r>
            <w:r w:rsidRPr="00D7329A">
              <w:rPr>
                <w:rFonts w:ascii="Arial" w:hAnsi="Arial" w:cs="Arial"/>
                <w:b/>
                <w:i/>
                <w:szCs w:val="22"/>
              </w:rPr>
              <w:t>.</w:t>
            </w:r>
            <w:r>
              <w:rPr>
                <w:rFonts w:ascii="Arial" w:hAnsi="Arial" w:cs="Arial"/>
                <w:b/>
                <w:i/>
                <w:sz w:val="20"/>
                <w:szCs w:val="22"/>
              </w:rPr>
              <w:t xml:space="preserve"> </w:t>
            </w:r>
          </w:p>
        </w:tc>
        <w:tc>
          <w:tcPr>
            <w:tcW w:w="5812" w:type="dxa"/>
          </w:tcPr>
          <w:p w:rsidR="000721EB" w:rsidRDefault="0069500F" w:rsidP="0069500F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Sometimes a lack of punctuation or simply a use of straightforward punctuation is used so that it doesn’t detract from the message. </w:t>
            </w:r>
            <w:r w:rsidR="000721EB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69500F" w:rsidRPr="00353AD8" w:rsidRDefault="0069500F" w:rsidP="0069500F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721EB" w:rsidTr="00183394">
        <w:tc>
          <w:tcPr>
            <w:tcW w:w="3402" w:type="dxa"/>
          </w:tcPr>
          <w:p w:rsidR="000721EB" w:rsidRPr="006D65C3" w:rsidRDefault="000721EB" w:rsidP="00C956F6">
            <w:pPr>
              <w:spacing w:line="480" w:lineRule="auto"/>
              <w:rPr>
                <w:rFonts w:ascii="Arial" w:hAnsi="Arial" w:cs="Arial"/>
                <w:b/>
                <w:color w:val="0000FF"/>
                <w:sz w:val="20"/>
                <w:szCs w:val="22"/>
              </w:rPr>
            </w:pPr>
            <w:r w:rsidRPr="006D65C3">
              <w:rPr>
                <w:rFonts w:ascii="Arial" w:hAnsi="Arial" w:cs="Arial"/>
                <w:b/>
                <w:color w:val="0000FF"/>
                <w:sz w:val="20"/>
                <w:szCs w:val="22"/>
              </w:rPr>
              <w:t>Short sentences / paragraphs</w:t>
            </w:r>
          </w:p>
        </w:tc>
        <w:tc>
          <w:tcPr>
            <w:tcW w:w="5954" w:type="dxa"/>
          </w:tcPr>
          <w:p w:rsidR="000721EB" w:rsidRPr="00F4699D" w:rsidRDefault="000721EB" w:rsidP="00C956F6">
            <w:pPr>
              <w:spacing w:line="480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F4699D">
              <w:rPr>
                <w:rFonts w:ascii="Arial" w:hAnsi="Arial" w:cs="Arial"/>
                <w:b/>
                <w:i/>
                <w:sz w:val="20"/>
                <w:szCs w:val="22"/>
              </w:rPr>
              <w:t>Act now.</w:t>
            </w:r>
          </w:p>
        </w:tc>
        <w:tc>
          <w:tcPr>
            <w:tcW w:w="5812" w:type="dxa"/>
          </w:tcPr>
          <w:p w:rsidR="000721EB" w:rsidRPr="00353AD8" w:rsidRDefault="000721EB" w:rsidP="00C956F6">
            <w:pPr>
              <w:spacing w:line="480" w:lineRule="auto"/>
              <w:rPr>
                <w:rFonts w:ascii="Arial" w:hAnsi="Arial" w:cs="Arial"/>
                <w:sz w:val="20"/>
                <w:szCs w:val="22"/>
              </w:rPr>
            </w:pPr>
            <w:r w:rsidRPr="00353AD8">
              <w:rPr>
                <w:rFonts w:ascii="Arial" w:hAnsi="Arial" w:cs="Arial"/>
                <w:sz w:val="20"/>
                <w:szCs w:val="22"/>
              </w:rPr>
              <w:t>Dramatic / to the point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0721EB" w:rsidTr="00183394">
        <w:tc>
          <w:tcPr>
            <w:tcW w:w="3402" w:type="dxa"/>
          </w:tcPr>
          <w:p w:rsidR="000721EB" w:rsidRPr="006D65C3" w:rsidRDefault="000721EB" w:rsidP="00C956F6">
            <w:pPr>
              <w:spacing w:line="480" w:lineRule="auto"/>
              <w:rPr>
                <w:rFonts w:ascii="Arial" w:hAnsi="Arial" w:cs="Arial"/>
                <w:b/>
                <w:color w:val="0000FF"/>
                <w:sz w:val="20"/>
                <w:szCs w:val="22"/>
              </w:rPr>
            </w:pPr>
            <w:r w:rsidRPr="006D65C3">
              <w:rPr>
                <w:rFonts w:ascii="Arial" w:hAnsi="Arial" w:cs="Arial"/>
                <w:b/>
                <w:color w:val="0000FF"/>
                <w:sz w:val="20"/>
                <w:szCs w:val="22"/>
              </w:rPr>
              <w:t>1</w:t>
            </w:r>
            <w:r w:rsidRPr="006D65C3">
              <w:rPr>
                <w:rFonts w:ascii="Arial" w:hAnsi="Arial" w:cs="Arial"/>
                <w:b/>
                <w:color w:val="0000FF"/>
                <w:sz w:val="20"/>
                <w:szCs w:val="22"/>
                <w:vertAlign w:val="superscript"/>
              </w:rPr>
              <w:t>st</w:t>
            </w:r>
            <w:r w:rsidRPr="006D65C3">
              <w:rPr>
                <w:rFonts w:ascii="Arial" w:hAnsi="Arial" w:cs="Arial"/>
                <w:b/>
                <w:color w:val="0000FF"/>
                <w:sz w:val="20"/>
                <w:szCs w:val="22"/>
              </w:rPr>
              <w:t xml:space="preserve"> person plural pronoun</w:t>
            </w:r>
          </w:p>
        </w:tc>
        <w:tc>
          <w:tcPr>
            <w:tcW w:w="5954" w:type="dxa"/>
          </w:tcPr>
          <w:p w:rsidR="000721EB" w:rsidRPr="00353AD8" w:rsidRDefault="000721EB" w:rsidP="00C956F6">
            <w:pPr>
              <w:spacing w:line="48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353AD8">
              <w:rPr>
                <w:rFonts w:ascii="Arial" w:hAnsi="Arial" w:cs="Arial"/>
                <w:i/>
                <w:sz w:val="20"/>
                <w:szCs w:val="22"/>
              </w:rPr>
              <w:t>Together</w:t>
            </w:r>
            <w:r w:rsidRPr="00353AD8">
              <w:rPr>
                <w:rFonts w:ascii="Arial" w:hAnsi="Arial" w:cs="Arial"/>
                <w:b/>
                <w:i/>
                <w:sz w:val="20"/>
                <w:szCs w:val="22"/>
              </w:rPr>
              <w:t xml:space="preserve"> we </w:t>
            </w:r>
            <w:r w:rsidRPr="00353AD8">
              <w:rPr>
                <w:rFonts w:ascii="Arial" w:hAnsi="Arial" w:cs="Arial"/>
                <w:i/>
                <w:sz w:val="20"/>
                <w:szCs w:val="22"/>
              </w:rPr>
              <w:t>can make a difference.</w:t>
            </w:r>
          </w:p>
        </w:tc>
        <w:tc>
          <w:tcPr>
            <w:tcW w:w="5812" w:type="dxa"/>
          </w:tcPr>
          <w:p w:rsidR="000721EB" w:rsidRDefault="000721EB" w:rsidP="0029691B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29691B">
              <w:rPr>
                <w:rFonts w:ascii="Arial" w:hAnsi="Arial" w:cs="Arial"/>
                <w:sz w:val="20"/>
                <w:szCs w:val="22"/>
              </w:rPr>
              <w:t xml:space="preserve">Suggests unity and is sometimes used to distance the writer &amp; reader from </w:t>
            </w:r>
            <w:r w:rsidRPr="00B133E0">
              <w:rPr>
                <w:rFonts w:ascii="Arial" w:hAnsi="Arial" w:cs="Arial"/>
                <w:b/>
                <w:sz w:val="20"/>
                <w:szCs w:val="22"/>
              </w:rPr>
              <w:t>them</w:t>
            </w:r>
            <w:r w:rsidRPr="0029691B">
              <w:rPr>
                <w:rFonts w:ascii="Arial" w:hAnsi="Arial" w:cs="Arial"/>
                <w:sz w:val="20"/>
                <w:szCs w:val="22"/>
              </w:rPr>
              <w:t xml:space="preserve"> (</w:t>
            </w:r>
            <w:r w:rsidR="005D718A">
              <w:rPr>
                <w:rFonts w:ascii="Arial" w:hAnsi="Arial" w:cs="Arial"/>
                <w:b/>
                <w:color w:val="0000FF"/>
                <w:sz w:val="20"/>
                <w:szCs w:val="22"/>
              </w:rPr>
              <w:t>3</w:t>
            </w:r>
            <w:r w:rsidR="005D718A" w:rsidRPr="005D718A">
              <w:rPr>
                <w:rFonts w:ascii="Arial" w:hAnsi="Arial" w:cs="Arial"/>
                <w:b/>
                <w:color w:val="0000FF"/>
                <w:sz w:val="20"/>
                <w:szCs w:val="22"/>
                <w:vertAlign w:val="superscript"/>
              </w:rPr>
              <w:t>rd</w:t>
            </w:r>
            <w:r w:rsidR="005D718A">
              <w:rPr>
                <w:rFonts w:ascii="Arial" w:hAnsi="Arial" w:cs="Arial"/>
                <w:b/>
                <w:color w:val="0000FF"/>
                <w:sz w:val="20"/>
                <w:szCs w:val="22"/>
              </w:rPr>
              <w:t xml:space="preserve"> </w:t>
            </w:r>
            <w:r w:rsidRPr="0029691B">
              <w:rPr>
                <w:rFonts w:ascii="Arial" w:hAnsi="Arial" w:cs="Arial"/>
                <w:b/>
                <w:color w:val="0000FF"/>
                <w:sz w:val="20"/>
                <w:szCs w:val="22"/>
              </w:rPr>
              <w:t>person plural pronoun</w:t>
            </w:r>
            <w:r w:rsidRPr="0029691B">
              <w:rPr>
                <w:rFonts w:ascii="Arial" w:hAnsi="Arial" w:cs="Arial"/>
                <w:sz w:val="20"/>
                <w:szCs w:val="22"/>
              </w:rPr>
              <w:t>).</w:t>
            </w:r>
          </w:p>
          <w:p w:rsidR="000721EB" w:rsidRPr="0029691B" w:rsidRDefault="000721EB" w:rsidP="0029691B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721EB" w:rsidTr="00183394">
        <w:tc>
          <w:tcPr>
            <w:tcW w:w="3402" w:type="dxa"/>
          </w:tcPr>
          <w:p w:rsidR="000721EB" w:rsidRPr="006D65C3" w:rsidRDefault="000721EB" w:rsidP="00C956F6">
            <w:pPr>
              <w:spacing w:line="480" w:lineRule="auto"/>
              <w:rPr>
                <w:rFonts w:ascii="Arial" w:hAnsi="Arial" w:cs="Arial"/>
                <w:b/>
                <w:color w:val="0000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2"/>
              </w:rPr>
              <w:t xml:space="preserve">Listing </w:t>
            </w:r>
          </w:p>
        </w:tc>
        <w:tc>
          <w:tcPr>
            <w:tcW w:w="5954" w:type="dxa"/>
          </w:tcPr>
          <w:p w:rsidR="000721EB" w:rsidRPr="00F413B0" w:rsidRDefault="000721EB" w:rsidP="00C956F6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Your money will help provide </w:t>
            </w:r>
            <w:r w:rsidRPr="005C7F7A">
              <w:rPr>
                <w:rFonts w:ascii="Arial" w:hAnsi="Arial" w:cs="Arial"/>
                <w:b/>
                <w:i/>
                <w:sz w:val="20"/>
                <w:szCs w:val="22"/>
              </w:rPr>
              <w:t>schools, hospitals, safe playgrounds, clean drinking water</w:t>
            </w:r>
            <w:r>
              <w:rPr>
                <w:rFonts w:ascii="Arial" w:hAnsi="Arial" w:cs="Arial"/>
                <w:i/>
                <w:sz w:val="20"/>
                <w:szCs w:val="22"/>
              </w:rPr>
              <w:t>.</w:t>
            </w:r>
          </w:p>
          <w:p w:rsidR="000721EB" w:rsidRPr="00353AD8" w:rsidRDefault="000721EB" w:rsidP="00C956F6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5812" w:type="dxa"/>
          </w:tcPr>
          <w:p w:rsidR="000721EB" w:rsidRPr="00F413B0" w:rsidRDefault="000721EB" w:rsidP="00F413B0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Used to demonstrate all the benefits (or not, depending on your article). </w:t>
            </w:r>
            <w:r w:rsidRPr="00F413B0">
              <w:rPr>
                <w:rFonts w:ascii="Arial" w:hAnsi="Arial" w:cs="Arial"/>
                <w:i/>
                <w:sz w:val="20"/>
                <w:szCs w:val="22"/>
              </w:rPr>
              <w:t xml:space="preserve">If you wish to use the term, </w:t>
            </w:r>
            <w:proofErr w:type="spellStart"/>
            <w:r w:rsidRPr="00F413B0">
              <w:rPr>
                <w:rFonts w:ascii="Arial" w:hAnsi="Arial" w:cs="Arial"/>
                <w:i/>
                <w:sz w:val="20"/>
                <w:szCs w:val="22"/>
              </w:rPr>
              <w:t>asyndetic</w:t>
            </w:r>
            <w:proofErr w:type="spellEnd"/>
            <w:r w:rsidRPr="00F413B0">
              <w:rPr>
                <w:rFonts w:ascii="Arial" w:hAnsi="Arial" w:cs="Arial"/>
                <w:i/>
                <w:sz w:val="20"/>
                <w:szCs w:val="22"/>
              </w:rPr>
              <w:t xml:space="preserve"> listing (like my example) </w:t>
            </w:r>
            <w:r w:rsidRPr="005C7F7A">
              <w:rPr>
                <w:rFonts w:ascii="Arial" w:hAnsi="Arial" w:cs="Arial"/>
                <w:i/>
                <w:sz w:val="20"/>
                <w:szCs w:val="22"/>
                <w:u w:val="single"/>
              </w:rPr>
              <w:t>doesn’t</w:t>
            </w:r>
            <w:r w:rsidRPr="00F413B0">
              <w:rPr>
                <w:rFonts w:ascii="Arial" w:hAnsi="Arial" w:cs="Arial"/>
                <w:i/>
                <w:sz w:val="20"/>
                <w:szCs w:val="22"/>
              </w:rPr>
              <w:t xml:space="preserve"> have a conjunction (and, or, etc.)</w:t>
            </w:r>
            <w:r w:rsidR="00BD0323">
              <w:rPr>
                <w:rFonts w:ascii="Arial" w:hAnsi="Arial" w:cs="Arial"/>
                <w:i/>
                <w:sz w:val="20"/>
                <w:szCs w:val="22"/>
              </w:rPr>
              <w:t>.</w:t>
            </w:r>
          </w:p>
          <w:p w:rsidR="000721EB" w:rsidRPr="00F4699D" w:rsidRDefault="000721EB" w:rsidP="00F413B0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721EB" w:rsidTr="00183394">
        <w:tc>
          <w:tcPr>
            <w:tcW w:w="3402" w:type="dxa"/>
          </w:tcPr>
          <w:p w:rsidR="000721EB" w:rsidRPr="006D65C3" w:rsidRDefault="000721EB" w:rsidP="00C956F6">
            <w:pPr>
              <w:spacing w:line="480" w:lineRule="auto"/>
              <w:rPr>
                <w:rFonts w:ascii="Arial" w:hAnsi="Arial" w:cs="Arial"/>
                <w:b/>
                <w:color w:val="0000FF"/>
                <w:sz w:val="20"/>
                <w:szCs w:val="22"/>
              </w:rPr>
            </w:pPr>
            <w:r w:rsidRPr="006D65C3">
              <w:rPr>
                <w:rFonts w:ascii="Arial" w:hAnsi="Arial" w:cs="Arial"/>
                <w:b/>
                <w:color w:val="0000FF"/>
                <w:sz w:val="20"/>
                <w:szCs w:val="22"/>
              </w:rPr>
              <w:t>Expert opinions</w:t>
            </w:r>
          </w:p>
        </w:tc>
        <w:tc>
          <w:tcPr>
            <w:tcW w:w="5954" w:type="dxa"/>
          </w:tcPr>
          <w:p w:rsidR="000721EB" w:rsidRDefault="000721EB" w:rsidP="00C956F6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</w:rPr>
              <w:t xml:space="preserve">Professor Smith </w:t>
            </w:r>
            <w:r w:rsidRPr="00F4699D">
              <w:rPr>
                <w:rFonts w:ascii="Arial" w:hAnsi="Arial" w:cs="Arial"/>
                <w:i/>
                <w:sz w:val="20"/>
                <w:szCs w:val="22"/>
              </w:rPr>
              <w:t>state</w:t>
            </w:r>
            <w:r>
              <w:rPr>
                <w:rFonts w:ascii="Arial" w:hAnsi="Arial" w:cs="Arial"/>
                <w:i/>
                <w:sz w:val="20"/>
                <w:szCs w:val="22"/>
              </w:rPr>
              <w:t>d that “a lack of clean drinking water is the #1 threat to humanity”.</w:t>
            </w:r>
          </w:p>
          <w:p w:rsidR="000721EB" w:rsidRPr="00353AD8" w:rsidRDefault="000721EB" w:rsidP="00C956F6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5812" w:type="dxa"/>
          </w:tcPr>
          <w:p w:rsidR="000721EB" w:rsidRPr="00F4699D" w:rsidRDefault="000721EB" w:rsidP="00AC2FBF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699D">
              <w:rPr>
                <w:rFonts w:ascii="Arial" w:hAnsi="Arial" w:cs="Arial"/>
                <w:sz w:val="20"/>
                <w:szCs w:val="22"/>
              </w:rPr>
              <w:t>Gives authority to the argument.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AC2FBF">
              <w:rPr>
                <w:rFonts w:ascii="Arial" w:hAnsi="Arial" w:cs="Arial"/>
                <w:b/>
                <w:color w:val="0000FF"/>
                <w:sz w:val="20"/>
                <w:szCs w:val="22"/>
              </w:rPr>
              <w:t>Direct speech</w:t>
            </w:r>
            <w:r>
              <w:rPr>
                <w:rFonts w:ascii="Arial" w:hAnsi="Arial" w:cs="Arial"/>
                <w:sz w:val="20"/>
                <w:szCs w:val="22"/>
              </w:rPr>
              <w:t xml:space="preserve"> adds to that authority.</w:t>
            </w:r>
          </w:p>
        </w:tc>
      </w:tr>
      <w:tr w:rsidR="000721EB" w:rsidTr="00183394">
        <w:tc>
          <w:tcPr>
            <w:tcW w:w="3402" w:type="dxa"/>
          </w:tcPr>
          <w:p w:rsidR="000721EB" w:rsidRPr="006D65C3" w:rsidRDefault="000721EB" w:rsidP="00C956F6">
            <w:pPr>
              <w:spacing w:line="480" w:lineRule="auto"/>
              <w:rPr>
                <w:rFonts w:ascii="Arial" w:hAnsi="Arial" w:cs="Arial"/>
                <w:b/>
                <w:color w:val="0000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2"/>
              </w:rPr>
              <w:t>Anecdotes</w:t>
            </w:r>
          </w:p>
        </w:tc>
        <w:tc>
          <w:tcPr>
            <w:tcW w:w="5954" w:type="dxa"/>
          </w:tcPr>
          <w:p w:rsidR="000721EB" w:rsidRPr="00B057C6" w:rsidRDefault="000721EB" w:rsidP="00C956F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B057C6">
              <w:rPr>
                <w:rFonts w:ascii="Arial" w:hAnsi="Arial" w:cs="Arial"/>
                <w:b/>
                <w:i/>
                <w:sz w:val="20"/>
                <w:szCs w:val="22"/>
              </w:rPr>
              <w:t>Last year, Georgia was struggling to find water and had to…</w:t>
            </w:r>
          </w:p>
          <w:p w:rsidR="000721EB" w:rsidRPr="00353AD8" w:rsidRDefault="000721EB" w:rsidP="00C956F6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5812" w:type="dxa"/>
          </w:tcPr>
          <w:p w:rsidR="000721EB" w:rsidRDefault="000721EB" w:rsidP="00B133E0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Makes the argument ‘real’ / personal. Can be used for various effects, e.g. humorous, emotive, etc.</w:t>
            </w:r>
            <w:r w:rsidR="000B1FA0">
              <w:rPr>
                <w:rFonts w:ascii="Arial" w:hAnsi="Arial" w:cs="Arial"/>
                <w:sz w:val="20"/>
                <w:szCs w:val="22"/>
              </w:rPr>
              <w:t xml:space="preserve"> Again, depends on your text.</w:t>
            </w:r>
          </w:p>
          <w:p w:rsidR="000721EB" w:rsidRPr="00F4699D" w:rsidRDefault="000721EB" w:rsidP="00B133E0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721EB" w:rsidTr="00183394">
        <w:tc>
          <w:tcPr>
            <w:tcW w:w="3402" w:type="dxa"/>
          </w:tcPr>
          <w:p w:rsidR="000721EB" w:rsidRPr="006D65C3" w:rsidRDefault="000721EB" w:rsidP="00C956F6">
            <w:pPr>
              <w:spacing w:line="480" w:lineRule="auto"/>
              <w:rPr>
                <w:rFonts w:ascii="Arial" w:hAnsi="Arial" w:cs="Arial"/>
                <w:b/>
                <w:color w:val="0000FF"/>
                <w:sz w:val="20"/>
                <w:szCs w:val="22"/>
              </w:rPr>
            </w:pPr>
            <w:r w:rsidRPr="006D65C3">
              <w:rPr>
                <w:rFonts w:ascii="Arial" w:hAnsi="Arial" w:cs="Arial"/>
                <w:b/>
                <w:color w:val="0000FF"/>
                <w:sz w:val="20"/>
                <w:szCs w:val="22"/>
              </w:rPr>
              <w:t>Contrasts / antithesis</w:t>
            </w:r>
          </w:p>
        </w:tc>
        <w:tc>
          <w:tcPr>
            <w:tcW w:w="5954" w:type="dxa"/>
          </w:tcPr>
          <w:p w:rsidR="000721EB" w:rsidRPr="00F4699D" w:rsidRDefault="000721EB" w:rsidP="00C956F6">
            <w:pPr>
              <w:spacing w:line="48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F4699D">
              <w:rPr>
                <w:rFonts w:ascii="Arial" w:hAnsi="Arial" w:cs="Arial"/>
                <w:b/>
                <w:i/>
                <w:sz w:val="20"/>
                <w:szCs w:val="22"/>
              </w:rPr>
              <w:t>Dangerous</w:t>
            </w:r>
            <w:r w:rsidRPr="00F4699D">
              <w:rPr>
                <w:rFonts w:ascii="Arial" w:hAnsi="Arial" w:cs="Arial"/>
                <w:i/>
                <w:sz w:val="20"/>
                <w:szCs w:val="22"/>
              </w:rPr>
              <w:t xml:space="preserve"> drinking water is now </w:t>
            </w:r>
            <w:r w:rsidRPr="00F4699D">
              <w:rPr>
                <w:rFonts w:ascii="Arial" w:hAnsi="Arial" w:cs="Arial"/>
                <w:b/>
                <w:i/>
                <w:sz w:val="20"/>
                <w:szCs w:val="22"/>
              </w:rPr>
              <w:t>safe</w:t>
            </w:r>
            <w:r w:rsidRPr="00F4699D">
              <w:rPr>
                <w:rFonts w:ascii="Arial" w:hAnsi="Arial" w:cs="Arial"/>
                <w:i/>
                <w:sz w:val="20"/>
                <w:szCs w:val="22"/>
              </w:rPr>
              <w:t xml:space="preserve"> to drink.  </w:t>
            </w:r>
          </w:p>
        </w:tc>
        <w:tc>
          <w:tcPr>
            <w:tcW w:w="5812" w:type="dxa"/>
          </w:tcPr>
          <w:p w:rsidR="000721EB" w:rsidRDefault="000B1FA0" w:rsidP="000B1FA0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Often used to</w:t>
            </w:r>
            <w:r w:rsidR="000721EB">
              <w:rPr>
                <w:rFonts w:ascii="Arial" w:hAnsi="Arial" w:cs="Arial"/>
                <w:sz w:val="20"/>
                <w:szCs w:val="22"/>
              </w:rPr>
              <w:t xml:space="preserve"> demonstrate how something could work, has worked</w:t>
            </w:r>
            <w:r w:rsidR="00183394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0721EB">
              <w:rPr>
                <w:rFonts w:ascii="Arial" w:hAnsi="Arial" w:cs="Arial"/>
                <w:sz w:val="20"/>
                <w:szCs w:val="22"/>
              </w:rPr>
              <w:t>etc.</w:t>
            </w:r>
            <w:r w:rsidR="00F704D5">
              <w:rPr>
                <w:rFonts w:ascii="Arial" w:hAnsi="Arial" w:cs="Arial"/>
                <w:sz w:val="20"/>
                <w:szCs w:val="22"/>
              </w:rPr>
              <w:t xml:space="preserve"> by contrasting ‘before’ and ‘after’.</w:t>
            </w:r>
          </w:p>
          <w:p w:rsidR="000B1FA0" w:rsidRPr="00353AD8" w:rsidRDefault="000B1FA0" w:rsidP="000B1FA0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721EB" w:rsidTr="00183394">
        <w:tc>
          <w:tcPr>
            <w:tcW w:w="3402" w:type="dxa"/>
          </w:tcPr>
          <w:p w:rsidR="000721EB" w:rsidRPr="006D65C3" w:rsidRDefault="000721EB" w:rsidP="00C956F6">
            <w:pPr>
              <w:spacing w:line="480" w:lineRule="auto"/>
              <w:rPr>
                <w:rFonts w:ascii="Arial" w:hAnsi="Arial" w:cs="Arial"/>
                <w:b/>
                <w:color w:val="0000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2"/>
              </w:rPr>
              <w:t>Metaphors / similes</w:t>
            </w:r>
          </w:p>
        </w:tc>
        <w:tc>
          <w:tcPr>
            <w:tcW w:w="5954" w:type="dxa"/>
          </w:tcPr>
          <w:p w:rsidR="000721EB" w:rsidRPr="00EF5B72" w:rsidRDefault="000721EB" w:rsidP="00183394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From</w:t>
            </w:r>
            <w:r w:rsidRPr="00EF5B72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surviving in </w:t>
            </w:r>
            <w:r w:rsidRPr="00EF5B72">
              <w:rPr>
                <w:rFonts w:ascii="Arial" w:hAnsi="Arial" w:cs="Arial"/>
                <w:i/>
                <w:sz w:val="20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i/>
                <w:sz w:val="20"/>
                <w:szCs w:val="22"/>
              </w:rPr>
              <w:t>desert of despair</w:t>
            </w:r>
            <w:r>
              <w:rPr>
                <w:rFonts w:ascii="Arial" w:hAnsi="Arial" w:cs="Arial"/>
                <w:sz w:val="20"/>
                <w:szCs w:val="22"/>
              </w:rPr>
              <w:t xml:space="preserve">, they now live in an </w:t>
            </w:r>
            <w:r w:rsidRPr="00B133E0">
              <w:rPr>
                <w:rFonts w:ascii="Arial" w:hAnsi="Arial" w:cs="Arial"/>
                <w:b/>
                <w:sz w:val="20"/>
                <w:szCs w:val="22"/>
              </w:rPr>
              <w:t xml:space="preserve">oasis of </w:t>
            </w:r>
            <w:r w:rsidR="00183394">
              <w:rPr>
                <w:rFonts w:ascii="Arial" w:hAnsi="Arial" w:cs="Arial"/>
                <w:b/>
                <w:sz w:val="20"/>
                <w:szCs w:val="22"/>
              </w:rPr>
              <w:t>happiness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5812" w:type="dxa"/>
          </w:tcPr>
          <w:p w:rsidR="000721EB" w:rsidRDefault="000721EB" w:rsidP="00C956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Used for a variety of reasons: to make things seem better, worse, ridiculous, etc. I’ve also used more </w:t>
            </w:r>
            <w:r w:rsidRPr="00EF5B72">
              <w:rPr>
                <w:rFonts w:ascii="Arial" w:hAnsi="Arial" w:cs="Arial"/>
                <w:b/>
                <w:color w:val="0000FF"/>
                <w:sz w:val="20"/>
                <w:szCs w:val="22"/>
              </w:rPr>
              <w:t>antithesis</w:t>
            </w:r>
            <w:r>
              <w:rPr>
                <w:rFonts w:ascii="Arial" w:hAnsi="Arial" w:cs="Arial"/>
                <w:sz w:val="20"/>
                <w:szCs w:val="22"/>
              </w:rPr>
              <w:t>!</w:t>
            </w:r>
          </w:p>
          <w:p w:rsidR="000721EB" w:rsidRPr="00F4699D" w:rsidRDefault="000721EB" w:rsidP="00C956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721EB" w:rsidTr="00183394">
        <w:tc>
          <w:tcPr>
            <w:tcW w:w="3402" w:type="dxa"/>
          </w:tcPr>
          <w:p w:rsidR="000721EB" w:rsidRPr="006D65C3" w:rsidRDefault="000721EB" w:rsidP="00BF570C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2"/>
              </w:rPr>
              <w:lastRenderedPageBreak/>
              <w:t>Alliteration, plosives, fricatives, sibilance</w:t>
            </w:r>
          </w:p>
        </w:tc>
        <w:tc>
          <w:tcPr>
            <w:tcW w:w="5954" w:type="dxa"/>
          </w:tcPr>
          <w:p w:rsidR="000721EB" w:rsidRPr="00F4699D" w:rsidRDefault="000721EB" w:rsidP="00183394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From</w:t>
            </w:r>
            <w:r w:rsidRPr="00EF5B72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surviving in </w:t>
            </w:r>
            <w:r w:rsidRPr="00EF5B72">
              <w:rPr>
                <w:rFonts w:ascii="Arial" w:hAnsi="Arial" w:cs="Arial"/>
                <w:i/>
                <w:sz w:val="20"/>
                <w:szCs w:val="22"/>
              </w:rPr>
              <w:t xml:space="preserve">a </w:t>
            </w:r>
            <w:r w:rsidRPr="00BF570C">
              <w:rPr>
                <w:rFonts w:ascii="Arial" w:hAnsi="Arial" w:cs="Arial"/>
                <w:b/>
                <w:i/>
                <w:sz w:val="20"/>
                <w:szCs w:val="22"/>
              </w:rPr>
              <w:t>d</w:t>
            </w:r>
            <w:r w:rsidRPr="00BF570C">
              <w:rPr>
                <w:rFonts w:ascii="Arial" w:hAnsi="Arial" w:cs="Arial"/>
                <w:i/>
                <w:sz w:val="20"/>
                <w:szCs w:val="22"/>
              </w:rPr>
              <w:t xml:space="preserve">esert of </w:t>
            </w:r>
            <w:r w:rsidRPr="00BF570C">
              <w:rPr>
                <w:rFonts w:ascii="Arial" w:hAnsi="Arial" w:cs="Arial"/>
                <w:b/>
                <w:i/>
                <w:sz w:val="20"/>
                <w:szCs w:val="22"/>
              </w:rPr>
              <w:t>d</w:t>
            </w:r>
            <w:r w:rsidRPr="00BF570C">
              <w:rPr>
                <w:rFonts w:ascii="Arial" w:hAnsi="Arial" w:cs="Arial"/>
                <w:i/>
                <w:sz w:val="20"/>
                <w:szCs w:val="22"/>
              </w:rPr>
              <w:t>espair</w:t>
            </w:r>
            <w:r>
              <w:rPr>
                <w:rFonts w:ascii="Arial" w:hAnsi="Arial" w:cs="Arial"/>
                <w:sz w:val="20"/>
                <w:szCs w:val="22"/>
              </w:rPr>
              <w:t>, they now live in an oa</w:t>
            </w:r>
            <w:r w:rsidRPr="00183394">
              <w:rPr>
                <w:rFonts w:ascii="Arial" w:hAnsi="Arial" w:cs="Arial"/>
                <w:b/>
                <w:sz w:val="20"/>
                <w:szCs w:val="22"/>
              </w:rPr>
              <w:t>s</w:t>
            </w:r>
            <w:r>
              <w:rPr>
                <w:rFonts w:ascii="Arial" w:hAnsi="Arial" w:cs="Arial"/>
                <w:sz w:val="20"/>
                <w:szCs w:val="22"/>
              </w:rPr>
              <w:t>i</w:t>
            </w:r>
            <w:r w:rsidRPr="00183394">
              <w:rPr>
                <w:rFonts w:ascii="Arial" w:hAnsi="Arial" w:cs="Arial"/>
                <w:b/>
                <w:sz w:val="20"/>
                <w:szCs w:val="22"/>
              </w:rPr>
              <w:t>s</w:t>
            </w:r>
            <w:r>
              <w:rPr>
                <w:rFonts w:ascii="Arial" w:hAnsi="Arial" w:cs="Arial"/>
                <w:sz w:val="20"/>
                <w:szCs w:val="22"/>
              </w:rPr>
              <w:t xml:space="preserve"> of </w:t>
            </w:r>
            <w:r w:rsidR="00183394">
              <w:rPr>
                <w:rFonts w:ascii="Arial" w:hAnsi="Arial" w:cs="Arial"/>
                <w:sz w:val="20"/>
                <w:szCs w:val="22"/>
              </w:rPr>
              <w:t>happine</w:t>
            </w:r>
            <w:r w:rsidR="00183394" w:rsidRPr="00183394">
              <w:rPr>
                <w:rFonts w:ascii="Arial" w:hAnsi="Arial" w:cs="Arial"/>
                <w:b/>
                <w:sz w:val="20"/>
                <w:szCs w:val="22"/>
              </w:rPr>
              <w:t>ss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5812" w:type="dxa"/>
          </w:tcPr>
          <w:p w:rsidR="000721EB" w:rsidRDefault="000721EB" w:rsidP="00C956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These sounds add </w:t>
            </w:r>
            <w:r w:rsidR="00980D31">
              <w:rPr>
                <w:rFonts w:ascii="Arial" w:hAnsi="Arial" w:cs="Arial"/>
                <w:sz w:val="20"/>
                <w:szCs w:val="22"/>
              </w:rPr>
              <w:t>emphasis;</w:t>
            </w:r>
            <w:r>
              <w:rPr>
                <w:rFonts w:ascii="Arial" w:hAnsi="Arial" w:cs="Arial"/>
                <w:sz w:val="20"/>
                <w:szCs w:val="22"/>
              </w:rPr>
              <w:t xml:space="preserve"> in this case, the </w:t>
            </w:r>
            <w:r w:rsidRPr="00903C0C">
              <w:rPr>
                <w:rFonts w:ascii="Arial" w:hAnsi="Arial" w:cs="Arial"/>
                <w:b/>
                <w:sz w:val="20"/>
                <w:szCs w:val="22"/>
              </w:rPr>
              <w:t>alliteration</w:t>
            </w:r>
            <w:r>
              <w:rPr>
                <w:rFonts w:ascii="Arial" w:hAnsi="Arial" w:cs="Arial"/>
                <w:sz w:val="20"/>
                <w:szCs w:val="22"/>
              </w:rPr>
              <w:t xml:space="preserve"> of </w:t>
            </w:r>
            <w:r w:rsidRPr="00903C0C">
              <w:rPr>
                <w:rFonts w:ascii="Arial" w:hAnsi="Arial" w:cs="Arial"/>
                <w:b/>
                <w:sz w:val="20"/>
                <w:szCs w:val="22"/>
              </w:rPr>
              <w:t>plosive</w:t>
            </w:r>
            <w:r w:rsidR="00903C0C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903C0C" w:rsidRPr="00903C0C">
              <w:rPr>
                <w:rFonts w:ascii="Arial" w:hAnsi="Arial" w:cs="Arial"/>
                <w:sz w:val="20"/>
                <w:szCs w:val="22"/>
              </w:rPr>
              <w:t>sounds</w:t>
            </w:r>
            <w:r w:rsidR="00903C0C">
              <w:rPr>
                <w:rFonts w:ascii="Arial" w:hAnsi="Arial" w:cs="Arial"/>
                <w:sz w:val="20"/>
                <w:szCs w:val="22"/>
              </w:rPr>
              <w:t xml:space="preserve"> reinforces</w:t>
            </w:r>
            <w:r>
              <w:rPr>
                <w:rFonts w:ascii="Arial" w:hAnsi="Arial" w:cs="Arial"/>
                <w:sz w:val="20"/>
                <w:szCs w:val="22"/>
              </w:rPr>
              <w:t xml:space="preserve"> the people’s</w:t>
            </w:r>
            <w:r w:rsidR="00183394">
              <w:rPr>
                <w:rFonts w:ascii="Arial" w:hAnsi="Arial" w:cs="Arial"/>
                <w:sz w:val="20"/>
                <w:szCs w:val="22"/>
              </w:rPr>
              <w:t xml:space="preserve"> harsh existence whereas the </w:t>
            </w:r>
            <w:r w:rsidR="00183394" w:rsidRPr="00183394">
              <w:rPr>
                <w:rFonts w:ascii="Arial" w:hAnsi="Arial" w:cs="Arial"/>
                <w:b/>
                <w:sz w:val="20"/>
                <w:szCs w:val="22"/>
              </w:rPr>
              <w:t>sibilance</w:t>
            </w:r>
            <w:r w:rsidR="00183394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="00183394">
              <w:rPr>
                <w:rFonts w:ascii="Arial" w:hAnsi="Arial" w:cs="Arial"/>
                <w:sz w:val="20"/>
                <w:szCs w:val="22"/>
              </w:rPr>
              <w:t>emphasises</w:t>
            </w:r>
            <w:proofErr w:type="spellEnd"/>
            <w:r w:rsidR="00183394">
              <w:rPr>
                <w:rFonts w:ascii="Arial" w:hAnsi="Arial" w:cs="Arial"/>
                <w:sz w:val="20"/>
                <w:szCs w:val="22"/>
              </w:rPr>
              <w:t xml:space="preserve"> their newfound happiness.</w:t>
            </w:r>
          </w:p>
          <w:p w:rsidR="000721EB" w:rsidRPr="00353AD8" w:rsidRDefault="000721EB" w:rsidP="00C956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721EB" w:rsidTr="00183394">
        <w:tc>
          <w:tcPr>
            <w:tcW w:w="3402" w:type="dxa"/>
          </w:tcPr>
          <w:p w:rsidR="000721EB" w:rsidRPr="006D65C3" w:rsidRDefault="000721EB" w:rsidP="00C956F6">
            <w:pPr>
              <w:spacing w:line="480" w:lineRule="auto"/>
              <w:rPr>
                <w:rFonts w:ascii="Arial" w:hAnsi="Arial" w:cs="Arial"/>
                <w:b/>
                <w:color w:val="0000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2"/>
              </w:rPr>
              <w:t>Comparatives / superlatives</w:t>
            </w:r>
          </w:p>
        </w:tc>
        <w:tc>
          <w:tcPr>
            <w:tcW w:w="5954" w:type="dxa"/>
          </w:tcPr>
          <w:p w:rsidR="000721EB" w:rsidRPr="00C64CCD" w:rsidRDefault="000721EB" w:rsidP="00C956F6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They now have a </w:t>
            </w:r>
            <w:r w:rsidRPr="00C64CCD">
              <w:rPr>
                <w:rFonts w:ascii="Arial" w:hAnsi="Arial" w:cs="Arial"/>
                <w:b/>
                <w:i/>
                <w:sz w:val="20"/>
                <w:szCs w:val="22"/>
              </w:rPr>
              <w:t>better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life and a </w:t>
            </w:r>
            <w:r w:rsidRPr="00C64CCD">
              <w:rPr>
                <w:rFonts w:ascii="Arial" w:hAnsi="Arial" w:cs="Arial"/>
                <w:b/>
                <w:i/>
                <w:sz w:val="20"/>
                <w:szCs w:val="22"/>
              </w:rPr>
              <w:t>better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future </w:t>
            </w:r>
            <w:r w:rsidRPr="00C64CCD">
              <w:rPr>
                <w:rFonts w:ascii="Arial" w:hAnsi="Arial" w:cs="Arial"/>
                <w:b/>
                <w:i/>
                <w:szCs w:val="22"/>
              </w:rPr>
              <w:t>/</w:t>
            </w:r>
            <w:r w:rsidRPr="00C64CCD">
              <w:rPr>
                <w:rFonts w:ascii="Arial" w:hAnsi="Arial" w:cs="Arial"/>
                <w:b/>
                <w:i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They now have the </w:t>
            </w:r>
            <w:r w:rsidRPr="00C64CCD">
              <w:rPr>
                <w:rFonts w:ascii="Arial" w:hAnsi="Arial" w:cs="Arial"/>
                <w:b/>
                <w:i/>
                <w:sz w:val="20"/>
                <w:szCs w:val="22"/>
              </w:rPr>
              <w:t>best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possible life and the </w:t>
            </w:r>
            <w:r w:rsidRPr="00C64CCD">
              <w:rPr>
                <w:rFonts w:ascii="Arial" w:hAnsi="Arial" w:cs="Arial"/>
                <w:b/>
                <w:i/>
                <w:sz w:val="20"/>
                <w:szCs w:val="22"/>
              </w:rPr>
              <w:t>best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possible future.</w:t>
            </w:r>
          </w:p>
        </w:tc>
        <w:tc>
          <w:tcPr>
            <w:tcW w:w="5812" w:type="dxa"/>
          </w:tcPr>
          <w:p w:rsidR="000721EB" w:rsidRDefault="00690DCD" w:rsidP="00C956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Used to draw comparisons with something else / what came before, usually to demonstrate how something works well, e.g. a charity.</w:t>
            </w:r>
          </w:p>
          <w:p w:rsidR="000721EB" w:rsidRPr="00F4699D" w:rsidRDefault="000721EB" w:rsidP="00C956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721EB" w:rsidTr="00183394">
        <w:tc>
          <w:tcPr>
            <w:tcW w:w="3402" w:type="dxa"/>
          </w:tcPr>
          <w:p w:rsidR="000721EB" w:rsidRPr="006D65C3" w:rsidRDefault="000721EB" w:rsidP="00C956F6">
            <w:pPr>
              <w:spacing w:line="480" w:lineRule="auto"/>
              <w:rPr>
                <w:rFonts w:ascii="Arial" w:hAnsi="Arial" w:cs="Arial"/>
                <w:b/>
                <w:color w:val="0000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2"/>
              </w:rPr>
              <w:t>Repetition</w:t>
            </w:r>
          </w:p>
        </w:tc>
        <w:tc>
          <w:tcPr>
            <w:tcW w:w="5954" w:type="dxa"/>
          </w:tcPr>
          <w:p w:rsidR="000721EB" w:rsidRPr="00C64CCD" w:rsidRDefault="000721EB" w:rsidP="00C64CCD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They now have a </w:t>
            </w:r>
            <w:r w:rsidRPr="00C64CCD">
              <w:rPr>
                <w:rFonts w:ascii="Arial" w:hAnsi="Arial" w:cs="Arial"/>
                <w:b/>
                <w:i/>
                <w:sz w:val="20"/>
                <w:szCs w:val="22"/>
              </w:rPr>
              <w:t>better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life and a </w:t>
            </w:r>
            <w:r w:rsidRPr="00C64CCD">
              <w:rPr>
                <w:rFonts w:ascii="Arial" w:hAnsi="Arial" w:cs="Arial"/>
                <w:b/>
                <w:i/>
                <w:sz w:val="20"/>
                <w:szCs w:val="22"/>
              </w:rPr>
              <w:t>better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future.</w:t>
            </w:r>
          </w:p>
        </w:tc>
        <w:tc>
          <w:tcPr>
            <w:tcW w:w="5812" w:type="dxa"/>
          </w:tcPr>
          <w:p w:rsidR="000721EB" w:rsidRDefault="000721EB" w:rsidP="00C956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Used to reinforce whatever argument is being made. Often not as obvious as this example – look for repetition of a word within a paragraph or subsequent paragraphs. Why do you think that word is being repeated? Does it have positive or negative </w:t>
            </w:r>
            <w:r w:rsidRPr="00C64CCD">
              <w:rPr>
                <w:rFonts w:ascii="Arial" w:hAnsi="Arial" w:cs="Arial"/>
                <w:b/>
                <w:color w:val="0000FF"/>
                <w:sz w:val="20"/>
                <w:szCs w:val="22"/>
              </w:rPr>
              <w:t>connotations</w:t>
            </w:r>
            <w:r>
              <w:rPr>
                <w:rFonts w:ascii="Arial" w:hAnsi="Arial" w:cs="Arial"/>
                <w:sz w:val="20"/>
                <w:szCs w:val="22"/>
              </w:rPr>
              <w:t>?</w:t>
            </w:r>
          </w:p>
          <w:p w:rsidR="000721EB" w:rsidRPr="00F4699D" w:rsidRDefault="000721EB" w:rsidP="00C956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721EB" w:rsidTr="00183394">
        <w:tc>
          <w:tcPr>
            <w:tcW w:w="3402" w:type="dxa"/>
          </w:tcPr>
          <w:p w:rsidR="000721EB" w:rsidRPr="006D65C3" w:rsidRDefault="000721EB" w:rsidP="006D65C3">
            <w:pPr>
              <w:spacing w:line="480" w:lineRule="auto"/>
              <w:rPr>
                <w:rFonts w:ascii="Arial" w:hAnsi="Arial" w:cs="Arial"/>
                <w:b/>
                <w:color w:val="0000FF"/>
                <w:sz w:val="20"/>
                <w:szCs w:val="22"/>
              </w:rPr>
            </w:pPr>
            <w:r w:rsidRPr="006D65C3">
              <w:rPr>
                <w:rFonts w:ascii="Arial" w:hAnsi="Arial" w:cs="Arial"/>
                <w:b/>
                <w:color w:val="0000FF"/>
                <w:sz w:val="20"/>
                <w:szCs w:val="22"/>
              </w:rPr>
              <w:t>Rhetorical questions</w:t>
            </w:r>
          </w:p>
        </w:tc>
        <w:tc>
          <w:tcPr>
            <w:tcW w:w="5954" w:type="dxa"/>
          </w:tcPr>
          <w:p w:rsidR="000721EB" w:rsidRPr="00F4699D" w:rsidRDefault="000721EB" w:rsidP="006D65C3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What’s the point of giving charity donations to corrupt politicians</w:t>
            </w:r>
            <w:r w:rsidRPr="00B133E0">
              <w:rPr>
                <w:rFonts w:ascii="Arial" w:hAnsi="Arial" w:cs="Arial"/>
                <w:b/>
                <w:i/>
                <w:szCs w:val="22"/>
              </w:rPr>
              <w:t>?</w:t>
            </w:r>
          </w:p>
        </w:tc>
        <w:tc>
          <w:tcPr>
            <w:tcW w:w="5812" w:type="dxa"/>
          </w:tcPr>
          <w:p w:rsidR="000721EB" w:rsidRDefault="000721EB" w:rsidP="006D65C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Often worded so that their argument makes sense and/or you have to agree.</w:t>
            </w:r>
            <w:r w:rsidR="0085116C">
              <w:rPr>
                <w:rFonts w:ascii="Arial" w:hAnsi="Arial" w:cs="Arial"/>
                <w:sz w:val="20"/>
                <w:szCs w:val="22"/>
              </w:rPr>
              <w:t xml:space="preserve"> Sometimes the writer answers their own question, which can be to ensure the </w:t>
            </w:r>
            <w:r w:rsidR="00C009F8">
              <w:rPr>
                <w:rFonts w:ascii="Arial" w:hAnsi="Arial" w:cs="Arial"/>
                <w:sz w:val="20"/>
                <w:szCs w:val="22"/>
              </w:rPr>
              <w:t xml:space="preserve">right response from the reader, for humorous reasons, </w:t>
            </w:r>
            <w:r w:rsidR="0085116C">
              <w:rPr>
                <w:rFonts w:ascii="Arial" w:hAnsi="Arial" w:cs="Arial"/>
                <w:sz w:val="20"/>
                <w:szCs w:val="22"/>
              </w:rPr>
              <w:t>to demonstrate their knowledge</w:t>
            </w:r>
            <w:r w:rsidR="00C009F8">
              <w:rPr>
                <w:rFonts w:ascii="Arial" w:hAnsi="Arial" w:cs="Arial"/>
                <w:sz w:val="20"/>
                <w:szCs w:val="22"/>
              </w:rPr>
              <w:t>, etc</w:t>
            </w:r>
            <w:r w:rsidR="0085116C">
              <w:rPr>
                <w:rFonts w:ascii="Arial" w:hAnsi="Arial" w:cs="Arial"/>
                <w:sz w:val="20"/>
                <w:szCs w:val="22"/>
              </w:rPr>
              <w:t xml:space="preserve">. This is called </w:t>
            </w:r>
            <w:proofErr w:type="spellStart"/>
            <w:r w:rsidR="0085116C" w:rsidRPr="0085116C">
              <w:rPr>
                <w:rFonts w:ascii="Arial" w:hAnsi="Arial" w:cs="Arial"/>
                <w:b/>
                <w:color w:val="0000FF"/>
                <w:sz w:val="20"/>
                <w:szCs w:val="22"/>
              </w:rPr>
              <w:t>hypophora</w:t>
            </w:r>
            <w:proofErr w:type="spellEnd"/>
            <w:r w:rsidR="0085116C">
              <w:rPr>
                <w:rFonts w:ascii="Arial" w:hAnsi="Arial" w:cs="Arial"/>
                <w:sz w:val="20"/>
                <w:szCs w:val="22"/>
              </w:rPr>
              <w:t xml:space="preserve">. </w:t>
            </w:r>
            <w:r w:rsidR="0085116C">
              <w:rPr>
                <w:rFonts w:ascii="Arial" w:hAnsi="Arial" w:cs="Arial"/>
                <w:i/>
                <w:sz w:val="20"/>
                <w:szCs w:val="22"/>
              </w:rPr>
              <w:t xml:space="preserve">What’s the point of giving charity donations to corrupt </w:t>
            </w:r>
            <w:r w:rsidR="0085116C" w:rsidRPr="0085116C">
              <w:rPr>
                <w:rFonts w:ascii="Arial" w:hAnsi="Arial" w:cs="Arial"/>
                <w:i/>
                <w:sz w:val="20"/>
                <w:szCs w:val="20"/>
              </w:rPr>
              <w:t>politicians</w:t>
            </w:r>
            <w:r w:rsidR="0085116C">
              <w:rPr>
                <w:rFonts w:ascii="Arial" w:hAnsi="Arial" w:cs="Arial"/>
                <w:i/>
                <w:sz w:val="20"/>
                <w:szCs w:val="20"/>
              </w:rPr>
              <w:t xml:space="preserve">? </w:t>
            </w:r>
            <w:r w:rsidR="0085116C" w:rsidRPr="0085116C">
              <w:rPr>
                <w:rFonts w:ascii="Arial" w:hAnsi="Arial" w:cs="Arial"/>
                <w:b/>
                <w:i/>
                <w:sz w:val="20"/>
                <w:szCs w:val="20"/>
              </w:rPr>
              <w:t>There is no point.</w:t>
            </w:r>
          </w:p>
          <w:p w:rsidR="000721EB" w:rsidRPr="00353AD8" w:rsidRDefault="000721EB" w:rsidP="006D65C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721EB" w:rsidTr="00183394">
        <w:tc>
          <w:tcPr>
            <w:tcW w:w="3402" w:type="dxa"/>
          </w:tcPr>
          <w:p w:rsidR="000721EB" w:rsidRPr="006D65C3" w:rsidRDefault="000721EB" w:rsidP="006D65C3">
            <w:pPr>
              <w:spacing w:line="480" w:lineRule="auto"/>
              <w:rPr>
                <w:rFonts w:ascii="Arial" w:hAnsi="Arial" w:cs="Arial"/>
                <w:b/>
                <w:color w:val="0000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2"/>
              </w:rPr>
              <w:t>Irony</w:t>
            </w:r>
            <w:r w:rsidR="0008188F">
              <w:rPr>
                <w:rFonts w:ascii="Arial" w:hAnsi="Arial" w:cs="Arial"/>
                <w:b/>
                <w:color w:val="0000FF"/>
                <w:sz w:val="20"/>
                <w:szCs w:val="22"/>
              </w:rPr>
              <w:t xml:space="preserve"> and/or sarcasm</w:t>
            </w:r>
          </w:p>
        </w:tc>
        <w:tc>
          <w:tcPr>
            <w:tcW w:w="5954" w:type="dxa"/>
          </w:tcPr>
          <w:p w:rsidR="000721EB" w:rsidRPr="006D65C3" w:rsidRDefault="000721EB" w:rsidP="006D65C3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6D65C3">
              <w:rPr>
                <w:rFonts w:ascii="Arial" w:hAnsi="Arial" w:cs="Arial"/>
                <w:i/>
                <w:sz w:val="20"/>
                <w:szCs w:val="22"/>
              </w:rPr>
              <w:t>Giving charity donations to corrupt politicians makes sense.</w:t>
            </w:r>
          </w:p>
        </w:tc>
        <w:tc>
          <w:tcPr>
            <w:tcW w:w="5812" w:type="dxa"/>
          </w:tcPr>
          <w:p w:rsidR="000721EB" w:rsidRDefault="0008188F" w:rsidP="006D65C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They mean the opposite – o</w:t>
            </w:r>
            <w:r w:rsidR="000721EB">
              <w:rPr>
                <w:rFonts w:ascii="Arial" w:hAnsi="Arial" w:cs="Arial"/>
                <w:sz w:val="20"/>
                <w:szCs w:val="22"/>
              </w:rPr>
              <w:t>ften worded to make opposing views seem ridiculous.</w:t>
            </w:r>
            <w:r>
              <w:rPr>
                <w:rFonts w:ascii="Arial" w:hAnsi="Arial" w:cs="Arial"/>
                <w:sz w:val="20"/>
                <w:szCs w:val="22"/>
              </w:rPr>
              <w:t xml:space="preserve"> There’s also a </w:t>
            </w:r>
            <w:r w:rsidRPr="0008188F">
              <w:rPr>
                <w:rFonts w:ascii="Arial" w:hAnsi="Arial" w:cs="Arial"/>
                <w:b/>
                <w:color w:val="0000FF"/>
                <w:sz w:val="20"/>
                <w:szCs w:val="22"/>
              </w:rPr>
              <w:t>sarcastic</w:t>
            </w:r>
            <w:r>
              <w:rPr>
                <w:rFonts w:ascii="Arial" w:hAnsi="Arial" w:cs="Arial"/>
                <w:sz w:val="20"/>
                <w:szCs w:val="22"/>
              </w:rPr>
              <w:t xml:space="preserve"> tone here.</w:t>
            </w:r>
          </w:p>
          <w:p w:rsidR="000721EB" w:rsidRPr="00F4699D" w:rsidRDefault="000721EB" w:rsidP="006D65C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721EB" w:rsidTr="00183394">
        <w:tc>
          <w:tcPr>
            <w:tcW w:w="3402" w:type="dxa"/>
          </w:tcPr>
          <w:p w:rsidR="000721EB" w:rsidRDefault="000721EB" w:rsidP="006D65C3">
            <w:pPr>
              <w:spacing w:line="480" w:lineRule="auto"/>
              <w:rPr>
                <w:rFonts w:ascii="Arial" w:hAnsi="Arial" w:cs="Arial"/>
                <w:b/>
                <w:color w:val="0000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2"/>
              </w:rPr>
              <w:t>Humour</w:t>
            </w:r>
          </w:p>
        </w:tc>
        <w:tc>
          <w:tcPr>
            <w:tcW w:w="5954" w:type="dxa"/>
          </w:tcPr>
          <w:p w:rsidR="000721EB" w:rsidRDefault="000721EB" w:rsidP="00C956F6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Although everyone likes to diss politicians, I’ve always felt that </w:t>
            </w:r>
            <w:r w:rsidRPr="00B133E0">
              <w:rPr>
                <w:rFonts w:ascii="Arial" w:hAnsi="Arial" w:cs="Arial"/>
                <w:i/>
                <w:sz w:val="20"/>
                <w:szCs w:val="22"/>
              </w:rPr>
              <w:t xml:space="preserve">they should </w:t>
            </w:r>
            <w:r w:rsidRPr="00B133E0">
              <w:rPr>
                <w:rFonts w:ascii="Arial" w:hAnsi="Arial" w:cs="Arial"/>
                <w:b/>
                <w:i/>
                <w:sz w:val="20"/>
                <w:szCs w:val="22"/>
              </w:rPr>
              <w:t>serve</w:t>
            </w:r>
            <w:r w:rsidRPr="000B30B5">
              <w:rPr>
                <w:rFonts w:ascii="Arial" w:hAnsi="Arial" w:cs="Arial"/>
                <w:b/>
                <w:i/>
                <w:sz w:val="20"/>
                <w:szCs w:val="22"/>
              </w:rPr>
              <w:t xml:space="preserve"> two terms: one in office and one in prison</w:t>
            </w:r>
            <w:r>
              <w:rPr>
                <w:rFonts w:ascii="Arial" w:hAnsi="Arial" w:cs="Arial"/>
                <w:i/>
                <w:sz w:val="20"/>
                <w:szCs w:val="22"/>
              </w:rPr>
              <w:t>.</w:t>
            </w:r>
          </w:p>
          <w:p w:rsidR="000721EB" w:rsidRPr="006D65C3" w:rsidRDefault="000721EB" w:rsidP="00C956F6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5812" w:type="dxa"/>
          </w:tcPr>
          <w:p w:rsidR="000721EB" w:rsidRDefault="000721EB" w:rsidP="00183394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Make</w:t>
            </w:r>
            <w:r w:rsidR="00183394">
              <w:rPr>
                <w:rFonts w:ascii="Arial" w:hAnsi="Arial" w:cs="Arial"/>
                <w:sz w:val="20"/>
                <w:szCs w:val="22"/>
              </w:rPr>
              <w:t xml:space="preserve">s the reader smile and </w:t>
            </w:r>
            <w:r>
              <w:rPr>
                <w:rFonts w:ascii="Arial" w:hAnsi="Arial" w:cs="Arial"/>
                <w:sz w:val="20"/>
                <w:szCs w:val="22"/>
              </w:rPr>
              <w:t>get</w:t>
            </w:r>
            <w:r w:rsidR="00183394">
              <w:rPr>
                <w:rFonts w:ascii="Arial" w:hAnsi="Arial" w:cs="Arial"/>
                <w:sz w:val="20"/>
                <w:szCs w:val="22"/>
              </w:rPr>
              <w:t xml:space="preserve">s them onside / more likely to </w:t>
            </w:r>
            <w:proofErr w:type="spellStart"/>
            <w:r w:rsidR="00183394">
              <w:rPr>
                <w:rFonts w:ascii="Arial" w:hAnsi="Arial" w:cs="Arial"/>
                <w:sz w:val="20"/>
                <w:szCs w:val="22"/>
              </w:rPr>
              <w:t>favour</w:t>
            </w:r>
            <w:proofErr w:type="spellEnd"/>
            <w:r w:rsidR="00183394">
              <w:rPr>
                <w:rFonts w:ascii="Arial" w:hAnsi="Arial" w:cs="Arial"/>
                <w:sz w:val="20"/>
                <w:szCs w:val="22"/>
              </w:rPr>
              <w:t xml:space="preserve"> your argument.</w:t>
            </w:r>
          </w:p>
        </w:tc>
      </w:tr>
      <w:tr w:rsidR="000721EB" w:rsidTr="00183394">
        <w:tc>
          <w:tcPr>
            <w:tcW w:w="3402" w:type="dxa"/>
          </w:tcPr>
          <w:p w:rsidR="000721EB" w:rsidRDefault="000721EB" w:rsidP="00021817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2"/>
              </w:rPr>
              <w:t>Colloquial (chatty) / informal language</w:t>
            </w:r>
          </w:p>
        </w:tc>
        <w:tc>
          <w:tcPr>
            <w:tcW w:w="5954" w:type="dxa"/>
          </w:tcPr>
          <w:p w:rsidR="000721EB" w:rsidRPr="00563C70" w:rsidRDefault="000721EB" w:rsidP="00C956F6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563C70">
              <w:rPr>
                <w:rFonts w:ascii="Arial" w:hAnsi="Arial" w:cs="Arial"/>
                <w:i/>
                <w:sz w:val="20"/>
                <w:szCs w:val="22"/>
              </w:rPr>
              <w:t xml:space="preserve">Although everyone likes to </w:t>
            </w:r>
            <w:r w:rsidRPr="00563C70">
              <w:rPr>
                <w:rFonts w:ascii="Arial" w:hAnsi="Arial" w:cs="Arial"/>
                <w:b/>
                <w:i/>
                <w:sz w:val="20"/>
                <w:szCs w:val="22"/>
              </w:rPr>
              <w:t>diss</w:t>
            </w:r>
            <w:r w:rsidRPr="00563C70">
              <w:rPr>
                <w:rFonts w:ascii="Arial" w:hAnsi="Arial" w:cs="Arial"/>
                <w:i/>
                <w:sz w:val="20"/>
                <w:szCs w:val="22"/>
              </w:rPr>
              <w:t xml:space="preserve"> politicians, </w:t>
            </w:r>
            <w:r w:rsidRPr="00563C70">
              <w:rPr>
                <w:rFonts w:ascii="Arial" w:hAnsi="Arial" w:cs="Arial"/>
                <w:b/>
                <w:i/>
                <w:sz w:val="20"/>
                <w:szCs w:val="22"/>
              </w:rPr>
              <w:t>I’ve</w:t>
            </w:r>
            <w:r w:rsidRPr="00563C70">
              <w:rPr>
                <w:rFonts w:ascii="Arial" w:hAnsi="Arial" w:cs="Arial"/>
                <w:i/>
                <w:sz w:val="20"/>
                <w:szCs w:val="22"/>
              </w:rPr>
              <w:t xml:space="preserve"> always felt that they should serve two terms: one in office and one in prison.</w:t>
            </w:r>
          </w:p>
          <w:p w:rsidR="000721EB" w:rsidRPr="006D65C3" w:rsidRDefault="000721EB" w:rsidP="00C956F6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5812" w:type="dxa"/>
          </w:tcPr>
          <w:p w:rsidR="000721EB" w:rsidRDefault="000721EB" w:rsidP="00C956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Again, gets the reader onside as you haven’t distanced yourself with </w:t>
            </w:r>
            <w:r w:rsidRPr="00A25F6B">
              <w:rPr>
                <w:rFonts w:ascii="Arial" w:hAnsi="Arial" w:cs="Arial"/>
                <w:b/>
                <w:color w:val="0000FF"/>
                <w:sz w:val="20"/>
                <w:szCs w:val="22"/>
              </w:rPr>
              <w:t>formal language</w:t>
            </w:r>
            <w:r>
              <w:rPr>
                <w:rFonts w:ascii="Arial" w:hAnsi="Arial" w:cs="Arial"/>
                <w:sz w:val="20"/>
                <w:szCs w:val="22"/>
              </w:rPr>
              <w:t>. However, it could be used for other reasons – e.g. to poke fun at someone – it depends on the article.</w:t>
            </w:r>
          </w:p>
          <w:p w:rsidR="000721EB" w:rsidRDefault="000721EB" w:rsidP="00C956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721EB" w:rsidTr="00183394">
        <w:tc>
          <w:tcPr>
            <w:tcW w:w="3402" w:type="dxa"/>
          </w:tcPr>
          <w:p w:rsidR="000721EB" w:rsidRPr="006D65C3" w:rsidRDefault="000721EB" w:rsidP="006D65C3">
            <w:pPr>
              <w:spacing w:line="480" w:lineRule="auto"/>
              <w:rPr>
                <w:rFonts w:ascii="Arial" w:hAnsi="Arial" w:cs="Arial"/>
                <w:b/>
                <w:color w:val="0000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2"/>
              </w:rPr>
              <w:t>Adverbs that assume agreement</w:t>
            </w:r>
          </w:p>
        </w:tc>
        <w:tc>
          <w:tcPr>
            <w:tcW w:w="5954" w:type="dxa"/>
          </w:tcPr>
          <w:p w:rsidR="000721EB" w:rsidRDefault="000721EB" w:rsidP="006D65C3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</w:rPr>
              <w:t>Obviously</w:t>
            </w:r>
            <w:r w:rsidRPr="007D2E93">
              <w:rPr>
                <w:rFonts w:ascii="Arial" w:hAnsi="Arial" w:cs="Arial"/>
                <w:i/>
                <w:sz w:val="20"/>
                <w:szCs w:val="22"/>
              </w:rPr>
              <w:t>, you can see that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the current system doesn’t work.</w:t>
            </w:r>
          </w:p>
          <w:p w:rsidR="000721EB" w:rsidRPr="00353AD8" w:rsidRDefault="000721EB" w:rsidP="006D65C3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5812" w:type="dxa"/>
          </w:tcPr>
          <w:p w:rsidR="000721EB" w:rsidRDefault="000721EB" w:rsidP="008E308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</w:t>
            </w:r>
            <w:r w:rsidR="00A25F6B">
              <w:rPr>
                <w:rFonts w:ascii="Arial" w:hAnsi="Arial" w:cs="Arial"/>
                <w:sz w:val="20"/>
                <w:szCs w:val="22"/>
              </w:rPr>
              <w:t xml:space="preserve">uggests </w:t>
            </w:r>
            <w:r>
              <w:rPr>
                <w:rFonts w:ascii="Arial" w:hAnsi="Arial" w:cs="Arial"/>
                <w:sz w:val="20"/>
                <w:szCs w:val="22"/>
              </w:rPr>
              <w:t>that your argument is ‘obviously’ the right one.</w:t>
            </w:r>
          </w:p>
          <w:p w:rsidR="000721EB" w:rsidRPr="00F4699D" w:rsidRDefault="000721EB" w:rsidP="008E308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721EB" w:rsidTr="00183394">
        <w:tc>
          <w:tcPr>
            <w:tcW w:w="3402" w:type="dxa"/>
          </w:tcPr>
          <w:p w:rsidR="000721EB" w:rsidRPr="006D65C3" w:rsidRDefault="000721EB" w:rsidP="00C956F6">
            <w:pPr>
              <w:spacing w:line="480" w:lineRule="auto"/>
              <w:rPr>
                <w:rFonts w:ascii="Arial" w:hAnsi="Arial" w:cs="Arial"/>
                <w:b/>
                <w:color w:val="0000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2"/>
              </w:rPr>
              <w:t>Opinions disguised as facts</w:t>
            </w:r>
          </w:p>
        </w:tc>
        <w:tc>
          <w:tcPr>
            <w:tcW w:w="5954" w:type="dxa"/>
          </w:tcPr>
          <w:p w:rsidR="000721EB" w:rsidRPr="006F6C57" w:rsidRDefault="000721EB" w:rsidP="00C956F6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6F6C57">
              <w:rPr>
                <w:rFonts w:ascii="Arial" w:hAnsi="Arial" w:cs="Arial"/>
                <w:i/>
                <w:sz w:val="20"/>
                <w:szCs w:val="22"/>
              </w:rPr>
              <w:t>The system is corrupt.</w:t>
            </w:r>
          </w:p>
          <w:p w:rsidR="000721EB" w:rsidRPr="00353AD8" w:rsidRDefault="000721EB" w:rsidP="00C956F6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5812" w:type="dxa"/>
          </w:tcPr>
          <w:p w:rsidR="000721EB" w:rsidRPr="00A25F6B" w:rsidRDefault="000721EB" w:rsidP="00C956F6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This is the point of an argument: to convince people your opinion is correct. These opinions </w:t>
            </w:r>
            <w:r w:rsidRPr="00AC2FBF">
              <w:rPr>
                <w:rFonts w:ascii="Arial" w:hAnsi="Arial" w:cs="Arial"/>
                <w:color w:val="FF0000"/>
                <w:sz w:val="20"/>
                <w:szCs w:val="22"/>
              </w:rPr>
              <w:t>often follow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6F6C57">
              <w:rPr>
                <w:rFonts w:ascii="Arial" w:hAnsi="Arial" w:cs="Arial"/>
                <w:b/>
                <w:color w:val="0000FF"/>
                <w:sz w:val="20"/>
                <w:szCs w:val="22"/>
              </w:rPr>
              <w:t>facts</w:t>
            </w:r>
            <w:r>
              <w:rPr>
                <w:rFonts w:ascii="Arial" w:hAnsi="Arial" w:cs="Arial"/>
                <w:b/>
                <w:color w:val="0000FF"/>
                <w:sz w:val="20"/>
                <w:szCs w:val="22"/>
              </w:rPr>
              <w:t xml:space="preserve"> </w:t>
            </w:r>
            <w:r w:rsidRPr="006F6C57">
              <w:rPr>
                <w:rFonts w:ascii="Arial" w:hAnsi="Arial" w:cs="Arial"/>
                <w:sz w:val="20"/>
                <w:szCs w:val="22"/>
              </w:rPr>
              <w:t>and/or</w:t>
            </w:r>
            <w:r>
              <w:rPr>
                <w:rFonts w:ascii="Arial" w:hAnsi="Arial" w:cs="Arial"/>
                <w:b/>
                <w:color w:val="0000FF"/>
                <w:sz w:val="20"/>
                <w:szCs w:val="22"/>
              </w:rPr>
              <w:t xml:space="preserve"> statistics </w:t>
            </w:r>
            <w:r w:rsidRPr="00AC2FBF">
              <w:rPr>
                <w:rFonts w:ascii="Arial" w:hAnsi="Arial" w:cs="Arial"/>
                <w:sz w:val="20"/>
                <w:szCs w:val="22"/>
              </w:rPr>
              <w:t>and/or</w:t>
            </w:r>
            <w:r>
              <w:rPr>
                <w:rFonts w:ascii="Arial" w:hAnsi="Arial" w:cs="Arial"/>
                <w:b/>
                <w:color w:val="0000FF"/>
                <w:sz w:val="20"/>
                <w:szCs w:val="22"/>
              </w:rPr>
              <w:t xml:space="preserve"> jargon</w:t>
            </w:r>
            <w:r>
              <w:rPr>
                <w:rFonts w:ascii="Arial" w:hAnsi="Arial" w:cs="Arial"/>
                <w:sz w:val="20"/>
                <w:szCs w:val="22"/>
              </w:rPr>
              <w:t xml:space="preserve">, e.g. </w:t>
            </w:r>
            <w:r w:rsidRPr="00A25F6B">
              <w:rPr>
                <w:rFonts w:ascii="Arial" w:hAnsi="Arial" w:cs="Arial"/>
                <w:i/>
                <w:sz w:val="20"/>
                <w:szCs w:val="22"/>
              </w:rPr>
              <w:t>Last year’s investigation revealed that 80% of the judges were being bribed to exonerate criminals</w:t>
            </w:r>
            <w:r w:rsidR="0069500F" w:rsidRPr="00A25F6B">
              <w:rPr>
                <w:rFonts w:ascii="Arial" w:hAnsi="Arial" w:cs="Arial"/>
                <w:i/>
                <w:sz w:val="20"/>
                <w:szCs w:val="22"/>
              </w:rPr>
              <w:t>.</w:t>
            </w:r>
            <w:r w:rsidR="00A25F6B" w:rsidRPr="00A25F6B">
              <w:rPr>
                <w:rFonts w:ascii="Arial" w:hAnsi="Arial" w:cs="Arial"/>
                <w:i/>
                <w:sz w:val="20"/>
                <w:szCs w:val="22"/>
              </w:rPr>
              <w:t xml:space="preserve"> The system is corrupt.</w:t>
            </w:r>
          </w:p>
          <w:p w:rsidR="000721EB" w:rsidRPr="00F4699D" w:rsidRDefault="000721EB" w:rsidP="00C956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9500F" w:rsidTr="00183394">
        <w:tc>
          <w:tcPr>
            <w:tcW w:w="3402" w:type="dxa"/>
          </w:tcPr>
          <w:p w:rsidR="0069500F" w:rsidRPr="006D65C3" w:rsidRDefault="0069500F" w:rsidP="00C956F6">
            <w:pPr>
              <w:spacing w:line="480" w:lineRule="auto"/>
              <w:rPr>
                <w:rFonts w:ascii="Arial" w:hAnsi="Arial" w:cs="Arial"/>
                <w:b/>
                <w:color w:val="0000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2"/>
              </w:rPr>
              <w:t>Connectives</w:t>
            </w:r>
          </w:p>
        </w:tc>
        <w:tc>
          <w:tcPr>
            <w:tcW w:w="5954" w:type="dxa"/>
          </w:tcPr>
          <w:p w:rsidR="0069500F" w:rsidRPr="006F6C57" w:rsidRDefault="0069500F" w:rsidP="00C956F6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…</w:t>
            </w:r>
            <w:r w:rsidRPr="0069500F">
              <w:rPr>
                <w:rFonts w:ascii="Arial" w:hAnsi="Arial" w:cs="Arial"/>
                <w:b/>
                <w:i/>
                <w:sz w:val="20"/>
                <w:szCs w:val="22"/>
              </w:rPr>
              <w:t>therefore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you must act quickly.</w:t>
            </w:r>
          </w:p>
          <w:p w:rsidR="0069500F" w:rsidRPr="00353AD8" w:rsidRDefault="0069500F" w:rsidP="00C956F6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5812" w:type="dxa"/>
          </w:tcPr>
          <w:p w:rsidR="0069500F" w:rsidRDefault="0069500F" w:rsidP="00C956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To emphasise cause and effect and sometimes, as in this case, to lead onto what the article wants you to do.</w:t>
            </w:r>
          </w:p>
          <w:p w:rsidR="0069500F" w:rsidRPr="00F4699D" w:rsidRDefault="0069500F" w:rsidP="00C956F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5C3868" w:rsidRPr="00690DCD" w:rsidRDefault="005C3868" w:rsidP="00183394">
      <w:pPr>
        <w:rPr>
          <w:rFonts w:ascii="Arial" w:hAnsi="Arial" w:cs="Arial"/>
          <w:b/>
          <w:sz w:val="25"/>
          <w:szCs w:val="21"/>
        </w:rPr>
      </w:pPr>
    </w:p>
    <w:sectPr w:rsidR="005C3868" w:rsidRPr="00690DCD" w:rsidSect="00C009F8">
      <w:pgSz w:w="15840" w:h="12240" w:orient="landscape" w:code="1"/>
      <w:pgMar w:top="284" w:right="1258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F60"/>
    <w:multiLevelType w:val="hybridMultilevel"/>
    <w:tmpl w:val="BE762A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16E49"/>
    <w:rsid w:val="00021817"/>
    <w:rsid w:val="000721EB"/>
    <w:rsid w:val="0008188F"/>
    <w:rsid w:val="000B1FA0"/>
    <w:rsid w:val="000B30B5"/>
    <w:rsid w:val="000E71D7"/>
    <w:rsid w:val="00183394"/>
    <w:rsid w:val="001F39B0"/>
    <w:rsid w:val="00225106"/>
    <w:rsid w:val="0029691B"/>
    <w:rsid w:val="002F2532"/>
    <w:rsid w:val="002F3E1D"/>
    <w:rsid w:val="00353AD8"/>
    <w:rsid w:val="00544A69"/>
    <w:rsid w:val="00563C70"/>
    <w:rsid w:val="005C3868"/>
    <w:rsid w:val="005C7F7A"/>
    <w:rsid w:val="005D718A"/>
    <w:rsid w:val="00690DCD"/>
    <w:rsid w:val="0069500F"/>
    <w:rsid w:val="006D65C3"/>
    <w:rsid w:val="006F6C57"/>
    <w:rsid w:val="007D2E93"/>
    <w:rsid w:val="007F763D"/>
    <w:rsid w:val="0085116C"/>
    <w:rsid w:val="008E3083"/>
    <w:rsid w:val="00903C0C"/>
    <w:rsid w:val="00980D31"/>
    <w:rsid w:val="00A25F6B"/>
    <w:rsid w:val="00AC2FBF"/>
    <w:rsid w:val="00B057C6"/>
    <w:rsid w:val="00B133E0"/>
    <w:rsid w:val="00BB6742"/>
    <w:rsid w:val="00BD0323"/>
    <w:rsid w:val="00BF570C"/>
    <w:rsid w:val="00C009F8"/>
    <w:rsid w:val="00C16E49"/>
    <w:rsid w:val="00C27C2E"/>
    <w:rsid w:val="00C64CCD"/>
    <w:rsid w:val="00C7603E"/>
    <w:rsid w:val="00D006D3"/>
    <w:rsid w:val="00D14048"/>
    <w:rsid w:val="00D32783"/>
    <w:rsid w:val="00D7329A"/>
    <w:rsid w:val="00E55474"/>
    <w:rsid w:val="00EF5B72"/>
    <w:rsid w:val="00F413B0"/>
    <w:rsid w:val="00F4699D"/>
    <w:rsid w:val="00F704D5"/>
    <w:rsid w:val="00FB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E4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03E"/>
    <w:pPr>
      <w:ind w:left="720"/>
    </w:pPr>
  </w:style>
  <w:style w:type="table" w:styleId="TableGrid">
    <w:name w:val="Table Grid"/>
    <w:basedOn w:val="TableNormal"/>
    <w:rsid w:val="00C76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CHECKLIST OF FEATURES OF A PERSUASIVE TEXT</vt:lpstr>
    </vt:vector>
  </TitlesOfParts>
  <Company> 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CHECKLIST OF FEATURES OF A PERSUASIVE TEXT</dc:title>
  <dc:subject/>
  <dc:creator>D Johnson</dc:creator>
  <cp:keywords/>
  <dc:description/>
  <cp:lastModifiedBy> </cp:lastModifiedBy>
  <cp:revision>33</cp:revision>
  <dcterms:created xsi:type="dcterms:W3CDTF">2015-05-28T13:52:00Z</dcterms:created>
  <dcterms:modified xsi:type="dcterms:W3CDTF">2015-05-28T17:19:00Z</dcterms:modified>
</cp:coreProperties>
</file>